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8468" w14:textId="77777777" w:rsidR="007152D1" w:rsidRPr="0033543E" w:rsidRDefault="00835F9D">
      <w:pPr>
        <w:spacing w:before="94"/>
        <w:ind w:left="1942"/>
        <w:rPr>
          <w:rFonts w:ascii="Times New Roman" w:eastAsia="Times New Roman" w:hAnsi="Times New Roman" w:cs="Times New Roman"/>
          <w:sz w:val="20"/>
          <w:szCs w:val="20"/>
        </w:rPr>
      </w:pPr>
      <w:r w:rsidRPr="0033543E">
        <w:rPr>
          <w:noProof/>
        </w:rPr>
        <w:drawing>
          <wp:inline distT="0" distB="0" distL="0" distR="0" wp14:anchorId="1446A280" wp14:editId="3393C6EE">
            <wp:extent cx="3371215" cy="922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215" cy="922655"/>
                    </a:xfrm>
                    <a:prstGeom prst="rect">
                      <a:avLst/>
                    </a:prstGeom>
                    <a:noFill/>
                    <a:ln>
                      <a:noFill/>
                    </a:ln>
                  </pic:spPr>
                </pic:pic>
              </a:graphicData>
            </a:graphic>
          </wp:inline>
        </w:drawing>
      </w:r>
    </w:p>
    <w:p w14:paraId="1F2671C9" w14:textId="77777777" w:rsidR="005A3532" w:rsidRPr="0033543E" w:rsidRDefault="005A3532" w:rsidP="005A3532">
      <w:pPr>
        <w:spacing w:before="84"/>
        <w:jc w:val="center"/>
        <w:rPr>
          <w:rFonts w:ascii="Times New Roman" w:eastAsia="Times New Roman" w:hAnsi="Times New Roman" w:cs="Times New Roman"/>
          <w:sz w:val="24"/>
          <w:szCs w:val="24"/>
        </w:rPr>
      </w:pPr>
    </w:p>
    <w:p w14:paraId="20E7E3FE" w14:textId="77777777" w:rsidR="005A3532" w:rsidRPr="0033543E" w:rsidRDefault="00502294" w:rsidP="005A3532">
      <w:pPr>
        <w:spacing w:before="84"/>
        <w:jc w:val="center"/>
        <w:rPr>
          <w:rFonts w:ascii="Times New Roman" w:eastAsia="Times New Roman" w:hAnsi="Times New Roman" w:cs="Times New Roman"/>
          <w:b/>
          <w:smallCaps/>
          <w:sz w:val="28"/>
          <w:szCs w:val="24"/>
        </w:rPr>
      </w:pPr>
      <w:r w:rsidRPr="0033543E">
        <w:rPr>
          <w:rFonts w:ascii="Times New Roman" w:eastAsia="Times New Roman" w:hAnsi="Times New Roman" w:cs="Times New Roman"/>
          <w:b/>
          <w:smallCaps/>
          <w:sz w:val="28"/>
          <w:szCs w:val="24"/>
        </w:rPr>
        <w:t>Committee/Task Force Chair</w:t>
      </w:r>
    </w:p>
    <w:p w14:paraId="7B22550C" w14:textId="780228C6" w:rsidR="005A3532" w:rsidRPr="0033543E" w:rsidRDefault="004D17DA" w:rsidP="005A3532">
      <w:pPr>
        <w:spacing w:before="84"/>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February 2024</w:t>
      </w:r>
      <w:r w:rsidR="007B71B5">
        <w:rPr>
          <w:rFonts w:ascii="Times New Roman" w:eastAsia="Times New Roman" w:hAnsi="Times New Roman" w:cs="Times New Roman"/>
          <w:b/>
          <w:smallCaps/>
          <w:sz w:val="28"/>
          <w:szCs w:val="24"/>
        </w:rPr>
        <w:t xml:space="preserve"> </w:t>
      </w:r>
      <w:r w:rsidR="00502294" w:rsidRPr="0033543E">
        <w:rPr>
          <w:rFonts w:ascii="Times New Roman" w:eastAsia="Times New Roman" w:hAnsi="Times New Roman" w:cs="Times New Roman"/>
          <w:b/>
          <w:smallCaps/>
          <w:sz w:val="28"/>
          <w:szCs w:val="24"/>
        </w:rPr>
        <w:t>report to the Board of Directors</w:t>
      </w:r>
    </w:p>
    <w:p w14:paraId="6F259C07" w14:textId="77777777" w:rsidR="005A3532" w:rsidRPr="0033543E" w:rsidRDefault="005A3532" w:rsidP="005A3532">
      <w:pPr>
        <w:spacing w:before="84"/>
        <w:jc w:val="center"/>
        <w:rPr>
          <w:rFonts w:ascii="Times New Roman" w:eastAsia="Times New Roman" w:hAnsi="Times New Roman" w:cs="Times New Roman"/>
          <w:sz w:val="24"/>
          <w:szCs w:val="24"/>
        </w:rPr>
      </w:pPr>
    </w:p>
    <w:p w14:paraId="10DF9D53" w14:textId="0869A9BD" w:rsidR="005A3532" w:rsidRPr="0033543E" w:rsidRDefault="005A3532" w:rsidP="007E1A70">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b/>
          <w:sz w:val="24"/>
          <w:szCs w:val="24"/>
        </w:rPr>
        <w:t xml:space="preserve">Due to </w:t>
      </w:r>
      <w:r w:rsidR="00042B3A">
        <w:rPr>
          <w:rFonts w:ascii="Times New Roman" w:eastAsia="Times New Roman" w:hAnsi="Times New Roman" w:cs="Times New Roman"/>
          <w:b/>
          <w:sz w:val="24"/>
          <w:szCs w:val="24"/>
        </w:rPr>
        <w:t xml:space="preserve">your </w:t>
      </w:r>
      <w:r w:rsidR="00CC39D0" w:rsidRPr="0033543E">
        <w:rPr>
          <w:rFonts w:ascii="Times New Roman" w:eastAsia="Times New Roman" w:hAnsi="Times New Roman" w:cs="Times New Roman"/>
          <w:b/>
          <w:sz w:val="24"/>
          <w:szCs w:val="24"/>
        </w:rPr>
        <w:t xml:space="preserve">Board Liaison on </w:t>
      </w:r>
      <w:r w:rsidR="00042B3A">
        <w:rPr>
          <w:rFonts w:ascii="Times New Roman" w:eastAsia="Times New Roman" w:hAnsi="Times New Roman" w:cs="Times New Roman"/>
          <w:b/>
          <w:sz w:val="24"/>
          <w:szCs w:val="24"/>
        </w:rPr>
        <w:t>March 19, 2024</w:t>
      </w:r>
      <w:r w:rsidR="00562CB1" w:rsidRPr="0033543E">
        <w:rPr>
          <w:rFonts w:ascii="Times New Roman" w:eastAsia="Times New Roman" w:hAnsi="Times New Roman" w:cs="Times New Roman"/>
          <w:b/>
          <w:sz w:val="24"/>
          <w:szCs w:val="24"/>
        </w:rPr>
        <w:t>,</w:t>
      </w:r>
      <w:r w:rsidR="00CC39D0" w:rsidRPr="0033543E">
        <w:rPr>
          <w:rFonts w:ascii="Times New Roman" w:eastAsia="Times New Roman" w:hAnsi="Times New Roman" w:cs="Times New Roman"/>
          <w:b/>
          <w:sz w:val="24"/>
          <w:szCs w:val="24"/>
        </w:rPr>
        <w:t xml:space="preserve"> </w:t>
      </w:r>
      <w:r w:rsidR="00CC39D0" w:rsidRPr="0033543E">
        <w:rPr>
          <w:rFonts w:ascii="Times New Roman" w:eastAsia="Times New Roman" w:hAnsi="Times New Roman" w:cs="Times New Roman"/>
          <w:sz w:val="24"/>
          <w:szCs w:val="24"/>
        </w:rPr>
        <w:t xml:space="preserve">for inclusion in the </w:t>
      </w:r>
      <w:r w:rsidR="00562CB1" w:rsidRPr="0033543E">
        <w:rPr>
          <w:rFonts w:ascii="Times New Roman" w:eastAsia="Times New Roman" w:hAnsi="Times New Roman" w:cs="Times New Roman"/>
          <w:sz w:val="24"/>
          <w:szCs w:val="24"/>
        </w:rPr>
        <w:t>materials for the Board of Directors Meeting</w:t>
      </w:r>
      <w:r w:rsidR="004D17DA">
        <w:rPr>
          <w:rFonts w:ascii="Times New Roman" w:eastAsia="Times New Roman" w:hAnsi="Times New Roman" w:cs="Times New Roman"/>
          <w:sz w:val="24"/>
          <w:szCs w:val="24"/>
        </w:rPr>
        <w:t xml:space="preserve"> in New Orleans</w:t>
      </w:r>
      <w:r w:rsidR="00AD07C6" w:rsidRPr="0033543E">
        <w:rPr>
          <w:rFonts w:ascii="Times New Roman" w:eastAsia="Times New Roman" w:hAnsi="Times New Roman" w:cs="Times New Roman"/>
          <w:sz w:val="24"/>
          <w:szCs w:val="24"/>
        </w:rPr>
        <w:t>. Your report serves to inform the SAA Board of the committee/task force’s accomplishments and as background for the action items.</w:t>
      </w:r>
    </w:p>
    <w:p w14:paraId="12E5717E" w14:textId="31607C5C" w:rsidR="00872C83" w:rsidRDefault="005A3532" w:rsidP="00872C83">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The Board </w:t>
      </w:r>
      <w:r w:rsidR="00913266" w:rsidRPr="00872C83">
        <w:rPr>
          <w:rFonts w:ascii="Times New Roman" w:eastAsia="Times New Roman" w:hAnsi="Times New Roman" w:cs="Times New Roman"/>
          <w:sz w:val="24"/>
          <w:szCs w:val="24"/>
        </w:rPr>
        <w:t>asks</w:t>
      </w:r>
      <w:r w:rsidR="00AD07C6" w:rsidRPr="00872C83">
        <w:rPr>
          <w:rFonts w:ascii="Times New Roman" w:eastAsia="Times New Roman" w:hAnsi="Times New Roman" w:cs="Times New Roman"/>
          <w:sz w:val="24"/>
          <w:szCs w:val="24"/>
        </w:rPr>
        <w:t xml:space="preserve"> </w:t>
      </w:r>
      <w:r w:rsidRPr="00872C83">
        <w:rPr>
          <w:rFonts w:ascii="Times New Roman" w:eastAsia="Times New Roman" w:hAnsi="Times New Roman" w:cs="Times New Roman"/>
          <w:sz w:val="24"/>
          <w:szCs w:val="24"/>
        </w:rPr>
        <w:t xml:space="preserve">all </w:t>
      </w:r>
      <w:r w:rsidR="00502294" w:rsidRPr="00872C83">
        <w:rPr>
          <w:rFonts w:ascii="Times New Roman" w:eastAsia="Times New Roman" w:hAnsi="Times New Roman" w:cs="Times New Roman"/>
          <w:sz w:val="24"/>
          <w:szCs w:val="24"/>
        </w:rPr>
        <w:t>committee and task force chairs</w:t>
      </w:r>
      <w:r w:rsidR="00AD07C6" w:rsidRPr="00872C83">
        <w:rPr>
          <w:rFonts w:ascii="Times New Roman" w:eastAsia="Times New Roman" w:hAnsi="Times New Roman" w:cs="Times New Roman"/>
          <w:sz w:val="24"/>
          <w:szCs w:val="24"/>
        </w:rPr>
        <w:t xml:space="preserve"> </w:t>
      </w:r>
      <w:r w:rsidR="00913266" w:rsidRPr="00872C83">
        <w:rPr>
          <w:rFonts w:ascii="Times New Roman" w:eastAsia="Times New Roman" w:hAnsi="Times New Roman" w:cs="Times New Roman"/>
          <w:sz w:val="24"/>
          <w:szCs w:val="24"/>
        </w:rPr>
        <w:t xml:space="preserve">to </w:t>
      </w:r>
      <w:r w:rsidR="00AD07C6" w:rsidRPr="00872C83">
        <w:rPr>
          <w:rFonts w:ascii="Times New Roman" w:eastAsia="Times New Roman" w:hAnsi="Times New Roman" w:cs="Times New Roman"/>
          <w:sz w:val="24"/>
          <w:szCs w:val="24"/>
        </w:rPr>
        <w:t>use this W</w:t>
      </w:r>
      <w:r w:rsidRPr="00872C83">
        <w:rPr>
          <w:rFonts w:ascii="Times New Roman" w:eastAsia="Times New Roman" w:hAnsi="Times New Roman" w:cs="Times New Roman"/>
          <w:sz w:val="24"/>
          <w:szCs w:val="24"/>
        </w:rPr>
        <w:t>ord document to report to the Executive Director</w:t>
      </w:r>
      <w:r w:rsidR="00502294" w:rsidRPr="00872C83">
        <w:rPr>
          <w:rFonts w:ascii="Times New Roman" w:eastAsia="Times New Roman" w:hAnsi="Times New Roman" w:cs="Times New Roman"/>
          <w:sz w:val="24"/>
          <w:szCs w:val="24"/>
        </w:rPr>
        <w:t xml:space="preserve"> (</w:t>
      </w:r>
      <w:hyperlink r:id="rId8" w:history="1">
        <w:r w:rsidR="00502294" w:rsidRPr="00872C83">
          <w:rPr>
            <w:rStyle w:val="Hyperlink"/>
            <w:rFonts w:ascii="Times New Roman" w:eastAsia="Times New Roman" w:hAnsi="Times New Roman" w:cs="Times New Roman"/>
            <w:sz w:val="24"/>
            <w:szCs w:val="24"/>
          </w:rPr>
          <w:t>oona_schmid@saa.org</w:t>
        </w:r>
      </w:hyperlink>
      <w:r w:rsidR="00502294"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the SAA Secretary</w:t>
      </w:r>
      <w:r w:rsidR="00D940E7" w:rsidRPr="00872C83">
        <w:rPr>
          <w:rFonts w:ascii="Times New Roman" w:eastAsia="Times New Roman" w:hAnsi="Times New Roman" w:cs="Times New Roman"/>
          <w:sz w:val="24"/>
          <w:szCs w:val="24"/>
        </w:rPr>
        <w:t xml:space="preserve"> (</w:t>
      </w:r>
      <w:r w:rsidR="004D17DA">
        <w:rPr>
          <w:rFonts w:ascii="Times New Roman" w:hAnsi="Times New Roman" w:cs="Times New Roman"/>
          <w:color w:val="333333"/>
          <w:sz w:val="26"/>
          <w:szCs w:val="26"/>
          <w:shd w:val="clear" w:color="auto" w:fill="FFFFFF"/>
        </w:rPr>
        <w:t>Barbara.roth@unlv.edu</w:t>
      </w:r>
      <w:r w:rsidR="00DD7774" w:rsidRPr="00872C83">
        <w:rPr>
          <w:rFonts w:ascii="Times New Roman" w:eastAsia="Times New Roman" w:hAnsi="Times New Roman" w:cs="Times New Roman"/>
          <w:sz w:val="24"/>
          <w:szCs w:val="24"/>
        </w:rPr>
        <w:t>)</w:t>
      </w:r>
      <w:r w:rsidR="00562CB1" w:rsidRPr="00872C83">
        <w:rPr>
          <w:rFonts w:ascii="Times New Roman" w:eastAsia="Times New Roman" w:hAnsi="Times New Roman" w:cs="Times New Roman"/>
          <w:sz w:val="24"/>
          <w:szCs w:val="24"/>
        </w:rPr>
        <w:t>,</w:t>
      </w:r>
      <w:r w:rsidR="00DD7774" w:rsidRPr="00872C83">
        <w:rPr>
          <w:rFonts w:ascii="Times New Roman" w:eastAsia="Times New Roman" w:hAnsi="Times New Roman" w:cs="Times New Roman"/>
          <w:sz w:val="24"/>
          <w:szCs w:val="24"/>
        </w:rPr>
        <w:t xml:space="preserve"> </w:t>
      </w:r>
      <w:r w:rsidR="00502294" w:rsidRPr="00872C83">
        <w:rPr>
          <w:rFonts w:ascii="Times New Roman" w:eastAsia="Times New Roman" w:hAnsi="Times New Roman" w:cs="Times New Roman"/>
          <w:sz w:val="24"/>
          <w:szCs w:val="24"/>
        </w:rPr>
        <w:t xml:space="preserve">and your </w:t>
      </w:r>
      <w:r w:rsidR="00FE5E04" w:rsidRPr="00872C83">
        <w:rPr>
          <w:rFonts w:ascii="Times New Roman" w:eastAsia="Times New Roman" w:hAnsi="Times New Roman" w:cs="Times New Roman"/>
          <w:sz w:val="24"/>
          <w:szCs w:val="24"/>
        </w:rPr>
        <w:t>Board L</w:t>
      </w:r>
      <w:r w:rsidR="00502294" w:rsidRPr="00872C83">
        <w:rPr>
          <w:rFonts w:ascii="Times New Roman" w:eastAsia="Times New Roman" w:hAnsi="Times New Roman" w:cs="Times New Roman"/>
          <w:sz w:val="24"/>
          <w:szCs w:val="24"/>
        </w:rPr>
        <w:t>iaison</w:t>
      </w:r>
      <w:r w:rsidRPr="00872C83">
        <w:rPr>
          <w:rFonts w:ascii="Times New Roman" w:eastAsia="Times New Roman" w:hAnsi="Times New Roman" w:cs="Times New Roman"/>
          <w:sz w:val="24"/>
          <w:szCs w:val="24"/>
        </w:rPr>
        <w:t xml:space="preserve">. </w:t>
      </w:r>
    </w:p>
    <w:p w14:paraId="1F1F2989" w14:textId="351DA8DA" w:rsidR="00872C83" w:rsidRDefault="005A3532"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Reports </w:t>
      </w:r>
      <w:r w:rsidR="00502294" w:rsidRPr="00872C83">
        <w:rPr>
          <w:rFonts w:ascii="Times New Roman" w:eastAsia="Times New Roman" w:hAnsi="Times New Roman" w:cs="Times New Roman"/>
          <w:sz w:val="24"/>
          <w:szCs w:val="24"/>
        </w:rPr>
        <w:t xml:space="preserve">are required </w:t>
      </w:r>
      <w:r w:rsidR="004D17DA">
        <w:rPr>
          <w:rFonts w:ascii="Times New Roman" w:eastAsia="Times New Roman" w:hAnsi="Times New Roman" w:cs="Times New Roman"/>
          <w:sz w:val="24"/>
          <w:szCs w:val="24"/>
        </w:rPr>
        <w:t xml:space="preserve">for the BOD meeting at the Annual Meeting </w:t>
      </w:r>
      <w:r w:rsidR="004278E8" w:rsidRPr="00872C83">
        <w:rPr>
          <w:rFonts w:ascii="Times New Roman" w:eastAsia="Times New Roman" w:hAnsi="Times New Roman" w:cs="Times New Roman"/>
          <w:sz w:val="24"/>
          <w:szCs w:val="24"/>
        </w:rPr>
        <w:t>of each year and optional in the</w:t>
      </w:r>
      <w:r w:rsidR="004D17DA">
        <w:rPr>
          <w:rFonts w:ascii="Times New Roman" w:eastAsia="Times New Roman" w:hAnsi="Times New Roman" w:cs="Times New Roman"/>
          <w:sz w:val="24"/>
          <w:szCs w:val="24"/>
        </w:rPr>
        <w:t xml:space="preserve"> BOD September meeting</w:t>
      </w:r>
      <w:r w:rsidR="004278E8" w:rsidRPr="00872C83">
        <w:rPr>
          <w:rFonts w:ascii="Times New Roman" w:eastAsia="Times New Roman" w:hAnsi="Times New Roman" w:cs="Times New Roman"/>
          <w:sz w:val="24"/>
          <w:szCs w:val="24"/>
        </w:rPr>
        <w:t>.</w:t>
      </w:r>
    </w:p>
    <w:p w14:paraId="4F2AEEAB" w14:textId="03E0F950" w:rsidR="00042B3A" w:rsidRPr="00042B3A" w:rsidRDefault="00042B3A" w:rsidP="00042B3A">
      <w:pPr>
        <w:pStyle w:val="ListParagraph"/>
        <w:numPr>
          <w:ilvl w:val="0"/>
          <w:numId w:val="5"/>
        </w:numPr>
        <w:spacing w:before="84"/>
        <w:rPr>
          <w:rFonts w:ascii="Times New Roman" w:eastAsia="Times New Roman" w:hAnsi="Times New Roman" w:cs="Times New Roman"/>
          <w:sz w:val="24"/>
          <w:szCs w:val="24"/>
        </w:rPr>
      </w:pPr>
      <w:r w:rsidRPr="00042B3A">
        <w:rPr>
          <w:rFonts w:ascii="Times New Roman" w:eastAsia="Times New Roman" w:hAnsi="Times New Roman" w:cs="Times New Roman"/>
          <w:b/>
          <w:bCs/>
          <w:sz w:val="24"/>
          <w:szCs w:val="24"/>
        </w:rPr>
        <w:t>Please cc: all committee and task force members are carbon copied on the transmittal email.</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If committee members have comments on the report to the Board, please contact the</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Committee/Task Force board liaison within 3 days.</w:t>
      </w:r>
    </w:p>
    <w:p w14:paraId="4EBD856C" w14:textId="49D14753" w:rsidR="00872C83" w:rsidRPr="004D17DA" w:rsidRDefault="00813388" w:rsidP="007E1A70">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b/>
          <w:sz w:val="24"/>
          <w:szCs w:val="24"/>
          <w:u w:val="single"/>
        </w:rPr>
        <w:t xml:space="preserve">Starting in 2022, </w:t>
      </w:r>
      <w:r w:rsidR="0082642C">
        <w:rPr>
          <w:rFonts w:ascii="Times New Roman" w:eastAsia="Times New Roman" w:hAnsi="Times New Roman" w:cs="Times New Roman"/>
          <w:b/>
          <w:sz w:val="24"/>
          <w:szCs w:val="24"/>
          <w:u w:val="single"/>
        </w:rPr>
        <w:t xml:space="preserve">Coordinator, Membership and Meetings, </w:t>
      </w:r>
      <w:r w:rsidRPr="00872C83">
        <w:rPr>
          <w:rFonts w:ascii="Times New Roman" w:eastAsia="Times New Roman" w:hAnsi="Times New Roman" w:cs="Times New Roman"/>
          <w:b/>
          <w:sz w:val="24"/>
          <w:szCs w:val="24"/>
          <w:u w:val="single"/>
        </w:rPr>
        <w:t>post</w:t>
      </w:r>
      <w:r w:rsidR="0082642C">
        <w:rPr>
          <w:rFonts w:ascii="Times New Roman" w:eastAsia="Times New Roman" w:hAnsi="Times New Roman" w:cs="Times New Roman"/>
          <w:b/>
          <w:sz w:val="24"/>
          <w:szCs w:val="24"/>
          <w:u w:val="single"/>
        </w:rPr>
        <w:t>s</w:t>
      </w:r>
      <w:r w:rsidRPr="00872C83">
        <w:rPr>
          <w:rFonts w:ascii="Times New Roman" w:eastAsia="Times New Roman" w:hAnsi="Times New Roman" w:cs="Times New Roman"/>
          <w:b/>
          <w:sz w:val="24"/>
          <w:szCs w:val="24"/>
          <w:u w:val="single"/>
        </w:rPr>
        <w:t xml:space="preserve"> reports on Committee pages to improve transparency and assist incoming future chairs.</w:t>
      </w:r>
      <w:r w:rsidR="004D17DA">
        <w:rPr>
          <w:rFonts w:ascii="Times New Roman" w:eastAsia="Times New Roman" w:hAnsi="Times New Roman" w:cs="Times New Roman"/>
          <w:bCs/>
          <w:sz w:val="24"/>
          <w:szCs w:val="24"/>
        </w:rPr>
        <w:t xml:space="preserve"> This means </w:t>
      </w:r>
      <w:proofErr w:type="gramStart"/>
      <w:r w:rsidR="004D17DA">
        <w:rPr>
          <w:rFonts w:ascii="Times New Roman" w:eastAsia="Times New Roman" w:hAnsi="Times New Roman" w:cs="Times New Roman"/>
          <w:bCs/>
          <w:sz w:val="24"/>
          <w:szCs w:val="24"/>
        </w:rPr>
        <w:t>that</w:t>
      </w:r>
      <w:proofErr w:type="gramEnd"/>
    </w:p>
    <w:p w14:paraId="7CAA221A" w14:textId="38E9C832" w:rsidR="004D17DA" w:rsidRPr="004D17DA" w:rsidRDefault="004D17DA" w:rsidP="004D17DA">
      <w:pPr>
        <w:pStyle w:val="ListParagraph"/>
        <w:numPr>
          <w:ilvl w:val="1"/>
          <w:numId w:val="5"/>
        </w:numPr>
        <w:spacing w:before="84"/>
        <w:rPr>
          <w:rFonts w:ascii="Times New Roman" w:eastAsia="Times New Roman" w:hAnsi="Times New Roman" w:cs="Times New Roman"/>
          <w:sz w:val="24"/>
          <w:szCs w:val="24"/>
          <w:u w:val="single"/>
        </w:rPr>
      </w:pPr>
      <w:r w:rsidRPr="004D17DA">
        <w:rPr>
          <w:rFonts w:ascii="Times New Roman" w:eastAsia="Times New Roman" w:hAnsi="Times New Roman" w:cs="Times New Roman"/>
          <w:bCs/>
          <w:sz w:val="24"/>
          <w:szCs w:val="24"/>
        </w:rPr>
        <w:t xml:space="preserve">Committee chairs are responsible for making sure </w:t>
      </w:r>
      <w:r w:rsidRPr="004D17DA">
        <w:rPr>
          <w:rFonts w:ascii="Times New Roman" w:eastAsia="Times New Roman" w:hAnsi="Times New Roman" w:cs="Times New Roman"/>
          <w:bCs/>
          <w:sz w:val="24"/>
          <w:szCs w:val="24"/>
          <w:u w:val="single"/>
        </w:rPr>
        <w:t xml:space="preserve">the entire committee has reviewed the report prior to </w:t>
      </w:r>
      <w:proofErr w:type="gramStart"/>
      <w:r w:rsidRPr="004D17DA">
        <w:rPr>
          <w:rFonts w:ascii="Times New Roman" w:eastAsia="Times New Roman" w:hAnsi="Times New Roman" w:cs="Times New Roman"/>
          <w:bCs/>
          <w:sz w:val="24"/>
          <w:szCs w:val="24"/>
          <w:u w:val="single"/>
        </w:rPr>
        <w:t>submission</w:t>
      </w:r>
      <w:proofErr w:type="gramEnd"/>
    </w:p>
    <w:p w14:paraId="57141D47" w14:textId="45C739F3" w:rsidR="004D17DA" w:rsidRPr="00872C83" w:rsidRDefault="004D17DA" w:rsidP="004D17DA">
      <w:pPr>
        <w:pStyle w:val="ListParagraph"/>
        <w:numPr>
          <w:ilvl w:val="1"/>
          <w:numId w:val="5"/>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do not include </w:t>
      </w:r>
      <w:r>
        <w:rPr>
          <w:rFonts w:ascii="Times New Roman" w:eastAsia="Times New Roman" w:hAnsi="Times New Roman" w:cs="Times New Roman"/>
          <w:sz w:val="24"/>
          <w:szCs w:val="24"/>
          <w:u w:val="single"/>
        </w:rPr>
        <w:t>ad hominem attacks</w:t>
      </w:r>
      <w:r>
        <w:rPr>
          <w:rFonts w:ascii="Times New Roman" w:eastAsia="Times New Roman" w:hAnsi="Times New Roman" w:cs="Times New Roman"/>
          <w:sz w:val="24"/>
          <w:szCs w:val="24"/>
        </w:rPr>
        <w:t xml:space="preserve"> or otherwise defame, insult, or libel another person or </w:t>
      </w:r>
      <w:proofErr w:type="gramStart"/>
      <w:r>
        <w:rPr>
          <w:rFonts w:ascii="Times New Roman" w:eastAsia="Times New Roman" w:hAnsi="Times New Roman" w:cs="Times New Roman"/>
          <w:sz w:val="24"/>
          <w:szCs w:val="24"/>
        </w:rPr>
        <w:t>group</w:t>
      </w:r>
      <w:proofErr w:type="gramEnd"/>
    </w:p>
    <w:p w14:paraId="6379CF02" w14:textId="008A4158" w:rsidR="005A3532" w:rsidRPr="004D17DA" w:rsidRDefault="00872C83" w:rsidP="00E65CBA">
      <w:pPr>
        <w:pStyle w:val="ListParagraph"/>
        <w:numPr>
          <w:ilvl w:val="0"/>
          <w:numId w:val="5"/>
        </w:numPr>
        <w:spacing w:before="84"/>
        <w:rPr>
          <w:rFonts w:ascii="Times New Roman" w:eastAsia="Times New Roman" w:hAnsi="Times New Roman" w:cs="Times New Roman"/>
          <w:sz w:val="24"/>
          <w:szCs w:val="24"/>
        </w:rPr>
      </w:pPr>
      <w:r w:rsidRPr="004D17DA">
        <w:rPr>
          <w:rFonts w:ascii="Times New Roman" w:eastAsia="Times New Roman" w:hAnsi="Times New Roman" w:cs="Times New Roman"/>
          <w:bCs/>
          <w:sz w:val="24"/>
          <w:szCs w:val="24"/>
        </w:rPr>
        <w:t xml:space="preserve">If you </w:t>
      </w:r>
      <w:proofErr w:type="gramStart"/>
      <w:r w:rsidRPr="004D17DA">
        <w:rPr>
          <w:rFonts w:ascii="Times New Roman" w:eastAsia="Times New Roman" w:hAnsi="Times New Roman" w:cs="Times New Roman"/>
          <w:bCs/>
          <w:sz w:val="24"/>
          <w:szCs w:val="24"/>
        </w:rPr>
        <w:t>are able to</w:t>
      </w:r>
      <w:proofErr w:type="gramEnd"/>
      <w:r w:rsidRPr="004D17DA">
        <w:rPr>
          <w:rFonts w:ascii="Times New Roman" w:eastAsia="Times New Roman" w:hAnsi="Times New Roman" w:cs="Times New Roman"/>
          <w:bCs/>
          <w:sz w:val="24"/>
          <w:szCs w:val="24"/>
        </w:rPr>
        <w:t xml:space="preserve"> join us in</w:t>
      </w:r>
      <w:r w:rsidR="004D17DA" w:rsidRPr="004D17DA">
        <w:rPr>
          <w:rFonts w:ascii="Times New Roman" w:eastAsia="Times New Roman" w:hAnsi="Times New Roman" w:cs="Times New Roman"/>
          <w:bCs/>
          <w:sz w:val="24"/>
          <w:szCs w:val="24"/>
        </w:rPr>
        <w:t xml:space="preserve"> person</w:t>
      </w:r>
      <w:r w:rsidRPr="004D17DA">
        <w:rPr>
          <w:rFonts w:ascii="Times New Roman" w:eastAsia="Times New Roman" w:hAnsi="Times New Roman" w:cs="Times New Roman"/>
          <w:bCs/>
          <w:sz w:val="24"/>
          <w:szCs w:val="24"/>
        </w:rPr>
        <w:t xml:space="preserve">, Committee and Task Force chairs are invited to join the Board for </w:t>
      </w:r>
      <w:r w:rsidRPr="004D17DA">
        <w:rPr>
          <w:rFonts w:ascii="Times New Roman" w:eastAsia="Times New Roman" w:hAnsi="Times New Roman" w:cs="Times New Roman"/>
          <w:b/>
          <w:sz w:val="24"/>
          <w:szCs w:val="24"/>
        </w:rPr>
        <w:t xml:space="preserve">breakfast on Saturday </w:t>
      </w:r>
      <w:r w:rsidR="004D17DA" w:rsidRPr="004D17DA">
        <w:rPr>
          <w:rFonts w:ascii="Times New Roman" w:eastAsia="Times New Roman" w:hAnsi="Times New Roman" w:cs="Times New Roman"/>
          <w:b/>
          <w:sz w:val="24"/>
          <w:szCs w:val="24"/>
        </w:rPr>
        <w:t>April 19, 2024</w:t>
      </w:r>
      <w:r w:rsidR="004D17DA">
        <w:rPr>
          <w:rFonts w:ascii="Times New Roman" w:eastAsia="Times New Roman" w:hAnsi="Times New Roman" w:cs="Times New Roman"/>
          <w:b/>
          <w:sz w:val="24"/>
          <w:szCs w:val="24"/>
        </w:rPr>
        <w:t xml:space="preserve">. </w:t>
      </w:r>
    </w:p>
    <w:p w14:paraId="52F97A60" w14:textId="77777777" w:rsidR="004D17DA" w:rsidRPr="004D17DA" w:rsidRDefault="004D17DA" w:rsidP="004D17DA">
      <w:pPr>
        <w:pStyle w:val="ListParagraph"/>
        <w:spacing w:before="84"/>
        <w:ind w:left="72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7"/>
        <w:gridCol w:w="7673"/>
      </w:tblGrid>
      <w:tr w:rsidR="005A3532" w:rsidRPr="0033543E" w14:paraId="17BDCD47" w14:textId="77777777" w:rsidTr="00502294">
        <w:tc>
          <w:tcPr>
            <w:tcW w:w="1908" w:type="dxa"/>
          </w:tcPr>
          <w:p w14:paraId="530762C8"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Report of the</w:t>
            </w:r>
          </w:p>
        </w:tc>
        <w:tc>
          <w:tcPr>
            <w:tcW w:w="7868" w:type="dxa"/>
          </w:tcPr>
          <w:p w14:paraId="5D657170" w14:textId="1DB4C9B7" w:rsidR="005A3532" w:rsidRPr="0033543E" w:rsidRDefault="000222BB" w:rsidP="005A3532">
            <w:pPr>
              <w:spacing w:before="84"/>
              <w:rPr>
                <w:rFonts w:ascii="Times New Roman" w:eastAsia="Times New Roman" w:hAnsi="Times New Roman" w:cs="Times New Roman"/>
                <w:sz w:val="24"/>
                <w:szCs w:val="24"/>
              </w:rPr>
            </w:pPr>
            <w:r>
              <w:rPr>
                <w:rFonts w:eastAsia="Times New Roman" w:cstheme="minorHAnsi"/>
                <w:lang w:val="haw-US"/>
              </w:rPr>
              <w:t>Committee on Repatriation</w:t>
            </w:r>
          </w:p>
        </w:tc>
      </w:tr>
      <w:tr w:rsidR="005A3532" w:rsidRPr="0033543E" w14:paraId="1BA081BD" w14:textId="77777777" w:rsidTr="00502294">
        <w:tc>
          <w:tcPr>
            <w:tcW w:w="1908" w:type="dxa"/>
          </w:tcPr>
          <w:p w14:paraId="6778CC5F"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From Chair</w:t>
            </w:r>
          </w:p>
        </w:tc>
        <w:tc>
          <w:tcPr>
            <w:tcW w:w="7868" w:type="dxa"/>
          </w:tcPr>
          <w:p w14:paraId="20453F77" w14:textId="5E899F5F" w:rsidR="005A3532" w:rsidRPr="0033543E" w:rsidRDefault="000222BB" w:rsidP="005A3532">
            <w:pPr>
              <w:spacing w:before="84"/>
              <w:rPr>
                <w:rFonts w:ascii="Times New Roman" w:eastAsia="Times New Roman" w:hAnsi="Times New Roman" w:cs="Times New Roman"/>
                <w:sz w:val="24"/>
                <w:szCs w:val="24"/>
              </w:rPr>
            </w:pPr>
            <w:r>
              <w:rPr>
                <w:rFonts w:eastAsia="Times New Roman" w:cstheme="minorHAnsi"/>
                <w:lang w:val="haw-US"/>
              </w:rPr>
              <w:t>Angela J. Neller</w:t>
            </w:r>
          </w:p>
        </w:tc>
      </w:tr>
      <w:tr w:rsidR="00537CDB" w:rsidRPr="0033543E" w14:paraId="7DEA29A2" w14:textId="77777777" w:rsidTr="00502294">
        <w:tc>
          <w:tcPr>
            <w:tcW w:w="1908" w:type="dxa"/>
          </w:tcPr>
          <w:p w14:paraId="7D17A5EE" w14:textId="1B4C36C5" w:rsidR="00537CDB" w:rsidRPr="0033543E" w:rsidRDefault="00537CDB"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868" w:type="dxa"/>
          </w:tcPr>
          <w:p w14:paraId="0F45A57B" w14:textId="2BA41DFF" w:rsidR="00537CDB" w:rsidRPr="000222BB" w:rsidRDefault="000222BB" w:rsidP="005A3532">
            <w:pPr>
              <w:spacing w:before="84"/>
              <w:rPr>
                <w:rFonts w:eastAsia="Times New Roman" w:cstheme="minorHAnsi"/>
              </w:rPr>
            </w:pPr>
            <w:r w:rsidRPr="000222BB">
              <w:rPr>
                <w:rFonts w:eastAsia="Times New Roman" w:cstheme="minorHAnsi"/>
                <w:lang w:val="haw-US"/>
              </w:rPr>
              <w:t>March 8, 2024</w:t>
            </w:r>
          </w:p>
        </w:tc>
      </w:tr>
    </w:tbl>
    <w:p w14:paraId="1A70342F" w14:textId="77777777" w:rsidR="00537CDB" w:rsidRDefault="00537CDB" w:rsidP="00537CDB">
      <w:pPr>
        <w:pStyle w:val="ListParagraph"/>
        <w:spacing w:before="84"/>
        <w:ind w:left="720"/>
        <w:rPr>
          <w:rFonts w:ascii="Times New Roman" w:eastAsia="Times New Roman" w:hAnsi="Times New Roman" w:cs="Times New Roman"/>
          <w:b/>
          <w:sz w:val="24"/>
          <w:szCs w:val="24"/>
        </w:rPr>
      </w:pPr>
    </w:p>
    <w:p w14:paraId="779DEA67" w14:textId="77777777" w:rsidR="007E1A70" w:rsidRPr="0033543E" w:rsidRDefault="007E1A70"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Membership and terms for your committee:</w:t>
      </w:r>
    </w:p>
    <w:p w14:paraId="00365AD9" w14:textId="47D89190" w:rsidR="007E1A70" w:rsidRDefault="007E1A70" w:rsidP="007E1A70">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5A551AB3" w14:textId="301790DC" w:rsidR="004D17DA" w:rsidRPr="004D17DA" w:rsidRDefault="004D17DA" w:rsidP="007E1A70">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all committee members </w:t>
      </w:r>
      <w:r>
        <w:rPr>
          <w:rFonts w:ascii="Times New Roman" w:eastAsia="Times New Roman" w:hAnsi="Times New Roman" w:cs="Times New Roman"/>
          <w:iCs/>
          <w:sz w:val="24"/>
          <w:szCs w:val="24"/>
          <w:u w:val="single"/>
        </w:rPr>
        <w:t>must review</w:t>
      </w:r>
      <w:r>
        <w:rPr>
          <w:rFonts w:ascii="Times New Roman" w:eastAsia="Times New Roman" w:hAnsi="Times New Roman" w:cs="Times New Roman"/>
          <w:iCs/>
          <w:sz w:val="24"/>
          <w:szCs w:val="24"/>
        </w:rPr>
        <w:t xml:space="preserve"> the report prior to submission</w:t>
      </w:r>
    </w:p>
    <w:tbl>
      <w:tblPr>
        <w:tblStyle w:val="TableGrid"/>
        <w:tblW w:w="9592" w:type="dxa"/>
        <w:tblLook w:val="04A0" w:firstRow="1" w:lastRow="0" w:firstColumn="1" w:lastColumn="0" w:noHBand="0" w:noVBand="1"/>
      </w:tblPr>
      <w:tblGrid>
        <w:gridCol w:w="9592"/>
      </w:tblGrid>
      <w:tr w:rsidR="007E1A70" w:rsidRPr="0033543E" w14:paraId="1F7C46D4" w14:textId="77777777" w:rsidTr="00B70AD3">
        <w:trPr>
          <w:trHeight w:val="3302"/>
        </w:trPr>
        <w:tc>
          <w:tcPr>
            <w:tcW w:w="9592" w:type="dxa"/>
          </w:tcPr>
          <w:tbl>
            <w:tblPr>
              <w:tblW w:w="9140" w:type="dxa"/>
              <w:tblLook w:val="04A0" w:firstRow="1" w:lastRow="0" w:firstColumn="1" w:lastColumn="0" w:noHBand="0" w:noVBand="1"/>
            </w:tblPr>
            <w:tblGrid>
              <w:gridCol w:w="1958"/>
              <w:gridCol w:w="3470"/>
              <w:gridCol w:w="1414"/>
              <w:gridCol w:w="1273"/>
              <w:gridCol w:w="1030"/>
            </w:tblGrid>
            <w:tr w:rsidR="000222BB" w14:paraId="05DADCE4" w14:textId="77777777" w:rsidTr="008A05A6">
              <w:trPr>
                <w:trHeight w:val="340"/>
              </w:trPr>
              <w:tc>
                <w:tcPr>
                  <w:tcW w:w="1958" w:type="dxa"/>
                  <w:tcBorders>
                    <w:top w:val="single" w:sz="8" w:space="0" w:color="D4D4D4"/>
                    <w:left w:val="single" w:sz="8" w:space="0" w:color="D4D4D4"/>
                    <w:bottom w:val="single" w:sz="8" w:space="0" w:color="D4D4D4"/>
                    <w:right w:val="single" w:sz="8" w:space="0" w:color="D4D4D4"/>
                  </w:tcBorders>
                  <w:shd w:val="clear" w:color="auto" w:fill="auto"/>
                  <w:noWrap/>
                  <w:vAlign w:val="center"/>
                  <w:hideMark/>
                </w:tcPr>
                <w:p w14:paraId="7E21D21E" w14:textId="77777777" w:rsidR="000222BB" w:rsidRDefault="000222BB" w:rsidP="000222BB">
                  <w:pPr>
                    <w:rPr>
                      <w:rFonts w:ascii="Arial" w:hAnsi="Arial" w:cs="Arial"/>
                      <w:color w:val="000000"/>
                      <w:sz w:val="20"/>
                      <w:szCs w:val="20"/>
                    </w:rPr>
                  </w:pPr>
                  <w:r>
                    <w:rPr>
                      <w:rFonts w:ascii="Arial" w:hAnsi="Arial" w:cs="Arial"/>
                      <w:color w:val="000000"/>
                      <w:sz w:val="20"/>
                      <w:szCs w:val="20"/>
                    </w:rPr>
                    <w:lastRenderedPageBreak/>
                    <w:t>Angela J. Neller, M.A.</w:t>
                  </w:r>
                </w:p>
              </w:tc>
              <w:tc>
                <w:tcPr>
                  <w:tcW w:w="3470" w:type="dxa"/>
                  <w:tcBorders>
                    <w:top w:val="single" w:sz="8" w:space="0" w:color="D4D4D4"/>
                    <w:left w:val="nil"/>
                    <w:bottom w:val="single" w:sz="8" w:space="0" w:color="D4D4D4"/>
                    <w:right w:val="single" w:sz="8" w:space="0" w:color="D4D4D4"/>
                  </w:tcBorders>
                  <w:shd w:val="clear" w:color="auto" w:fill="auto"/>
                  <w:noWrap/>
                  <w:vAlign w:val="center"/>
                  <w:hideMark/>
                </w:tcPr>
                <w:p w14:paraId="7286B804" w14:textId="77777777" w:rsidR="000222BB" w:rsidRDefault="000222BB" w:rsidP="000222BB">
                  <w:pPr>
                    <w:rPr>
                      <w:rFonts w:ascii="Arial" w:hAnsi="Arial" w:cs="Arial"/>
                      <w:color w:val="000000"/>
                      <w:sz w:val="20"/>
                      <w:szCs w:val="20"/>
                    </w:rPr>
                  </w:pPr>
                  <w:r>
                    <w:rPr>
                      <w:rFonts w:ascii="Arial" w:hAnsi="Arial" w:cs="Arial"/>
                      <w:color w:val="000000"/>
                      <w:sz w:val="20"/>
                      <w:szCs w:val="20"/>
                    </w:rPr>
                    <w:t>anelle1@gcpud.org</w:t>
                  </w:r>
                </w:p>
              </w:tc>
              <w:tc>
                <w:tcPr>
                  <w:tcW w:w="1414" w:type="dxa"/>
                  <w:tcBorders>
                    <w:top w:val="single" w:sz="8" w:space="0" w:color="D4D4D4"/>
                    <w:left w:val="nil"/>
                    <w:bottom w:val="single" w:sz="8" w:space="0" w:color="D4D4D4"/>
                    <w:right w:val="single" w:sz="8" w:space="0" w:color="D4D4D4"/>
                  </w:tcBorders>
                  <w:shd w:val="clear" w:color="auto" w:fill="auto"/>
                  <w:noWrap/>
                  <w:vAlign w:val="center"/>
                  <w:hideMark/>
                </w:tcPr>
                <w:p w14:paraId="354E59AE"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04/01/2022</w:t>
                  </w:r>
                </w:p>
              </w:tc>
              <w:tc>
                <w:tcPr>
                  <w:tcW w:w="1268" w:type="dxa"/>
                  <w:tcBorders>
                    <w:top w:val="single" w:sz="8" w:space="0" w:color="D4D4D4"/>
                    <w:left w:val="nil"/>
                    <w:bottom w:val="single" w:sz="8" w:space="0" w:color="D4D4D4"/>
                    <w:right w:val="single" w:sz="8" w:space="0" w:color="D4D4D4"/>
                  </w:tcBorders>
                  <w:shd w:val="clear" w:color="auto" w:fill="auto"/>
                  <w:noWrap/>
                  <w:vAlign w:val="center"/>
                  <w:hideMark/>
                </w:tcPr>
                <w:p w14:paraId="19D3352A"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03/31/2025</w:t>
                  </w:r>
                </w:p>
              </w:tc>
              <w:tc>
                <w:tcPr>
                  <w:tcW w:w="1030" w:type="dxa"/>
                  <w:tcBorders>
                    <w:top w:val="single" w:sz="8" w:space="0" w:color="D4D4D4"/>
                    <w:left w:val="nil"/>
                    <w:bottom w:val="single" w:sz="8" w:space="0" w:color="D4D4D4"/>
                    <w:right w:val="single" w:sz="8" w:space="0" w:color="D4D4D4"/>
                  </w:tcBorders>
                  <w:shd w:val="clear" w:color="auto" w:fill="auto"/>
                  <w:noWrap/>
                  <w:vAlign w:val="center"/>
                  <w:hideMark/>
                </w:tcPr>
                <w:p w14:paraId="56AB54A3" w14:textId="77777777" w:rsidR="000222BB" w:rsidRDefault="000222BB" w:rsidP="000222BB">
                  <w:pPr>
                    <w:rPr>
                      <w:rFonts w:ascii="Arial" w:hAnsi="Arial" w:cs="Arial"/>
                      <w:color w:val="000000"/>
                      <w:sz w:val="20"/>
                      <w:szCs w:val="20"/>
                    </w:rPr>
                  </w:pPr>
                  <w:r>
                    <w:rPr>
                      <w:rFonts w:ascii="Arial" w:hAnsi="Arial" w:cs="Arial"/>
                      <w:color w:val="000000"/>
                      <w:sz w:val="20"/>
                      <w:szCs w:val="20"/>
                    </w:rPr>
                    <w:t>Chair</w:t>
                  </w:r>
                </w:p>
              </w:tc>
            </w:tr>
            <w:tr w:rsidR="000222BB" w14:paraId="16BFC13F"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3858CAFB" w14:textId="77777777" w:rsidR="000222BB" w:rsidRDefault="000222BB" w:rsidP="000222BB">
                  <w:pPr>
                    <w:rPr>
                      <w:rFonts w:ascii="Arial" w:hAnsi="Arial" w:cs="Arial"/>
                      <w:color w:val="000000"/>
                      <w:sz w:val="20"/>
                      <w:szCs w:val="20"/>
                    </w:rPr>
                  </w:pPr>
                  <w:r>
                    <w:rPr>
                      <w:rFonts w:ascii="Arial" w:hAnsi="Arial" w:cs="Arial"/>
                      <w:color w:val="000000"/>
                      <w:sz w:val="20"/>
                      <w:szCs w:val="20"/>
                    </w:rPr>
                    <w:t>Katy J. Mollerud, Ph.D.</w:t>
                  </w:r>
                </w:p>
              </w:tc>
              <w:tc>
                <w:tcPr>
                  <w:tcW w:w="3470" w:type="dxa"/>
                  <w:tcBorders>
                    <w:top w:val="nil"/>
                    <w:left w:val="nil"/>
                    <w:bottom w:val="single" w:sz="8" w:space="0" w:color="D4D4D4"/>
                    <w:right w:val="single" w:sz="8" w:space="0" w:color="D4D4D4"/>
                  </w:tcBorders>
                  <w:shd w:val="clear" w:color="auto" w:fill="auto"/>
                  <w:noWrap/>
                  <w:vAlign w:val="center"/>
                  <w:hideMark/>
                </w:tcPr>
                <w:p w14:paraId="416FC2D8" w14:textId="77777777" w:rsidR="000222BB" w:rsidRDefault="000222BB" w:rsidP="000222BB">
                  <w:pPr>
                    <w:rPr>
                      <w:rFonts w:ascii="Arial" w:hAnsi="Arial" w:cs="Arial"/>
                      <w:color w:val="000000"/>
                      <w:sz w:val="20"/>
                      <w:szCs w:val="20"/>
                    </w:rPr>
                  </w:pPr>
                  <w:r>
                    <w:rPr>
                      <w:rFonts w:ascii="Arial" w:hAnsi="Arial" w:cs="Arial"/>
                      <w:color w:val="000000"/>
                      <w:sz w:val="20"/>
                      <w:szCs w:val="20"/>
                    </w:rPr>
                    <w:t>katy.mollerud@mnhs.org</w:t>
                  </w:r>
                </w:p>
              </w:tc>
              <w:tc>
                <w:tcPr>
                  <w:tcW w:w="1414" w:type="dxa"/>
                  <w:tcBorders>
                    <w:top w:val="nil"/>
                    <w:left w:val="nil"/>
                    <w:bottom w:val="single" w:sz="8" w:space="0" w:color="D4D4D4"/>
                    <w:right w:val="single" w:sz="8" w:space="0" w:color="D4D4D4"/>
                  </w:tcBorders>
                  <w:shd w:val="clear" w:color="auto" w:fill="auto"/>
                  <w:noWrap/>
                  <w:vAlign w:val="center"/>
                  <w:hideMark/>
                </w:tcPr>
                <w:p w14:paraId="7792B321"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04/13/2018</w:t>
                  </w:r>
                </w:p>
              </w:tc>
              <w:tc>
                <w:tcPr>
                  <w:tcW w:w="1268" w:type="dxa"/>
                  <w:tcBorders>
                    <w:top w:val="nil"/>
                    <w:left w:val="nil"/>
                    <w:bottom w:val="single" w:sz="8" w:space="0" w:color="D4D4D4"/>
                    <w:right w:val="single" w:sz="8" w:space="0" w:color="D4D4D4"/>
                  </w:tcBorders>
                  <w:shd w:val="clear" w:color="auto" w:fill="auto"/>
                  <w:noWrap/>
                  <w:vAlign w:val="center"/>
                  <w:hideMark/>
                </w:tcPr>
                <w:p w14:paraId="51EEF0F3"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04/05/2024</w:t>
                  </w:r>
                </w:p>
              </w:tc>
              <w:tc>
                <w:tcPr>
                  <w:tcW w:w="1030" w:type="dxa"/>
                  <w:tcBorders>
                    <w:top w:val="nil"/>
                    <w:left w:val="nil"/>
                    <w:bottom w:val="single" w:sz="8" w:space="0" w:color="D4D4D4"/>
                    <w:right w:val="single" w:sz="8" w:space="0" w:color="D4D4D4"/>
                  </w:tcBorders>
                  <w:shd w:val="clear" w:color="auto" w:fill="auto"/>
                  <w:noWrap/>
                  <w:vAlign w:val="center"/>
                  <w:hideMark/>
                </w:tcPr>
                <w:p w14:paraId="569E6CC6"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7BC4C366"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55655524" w14:textId="6E2FB7EC" w:rsidR="000222BB" w:rsidRDefault="000222BB" w:rsidP="000222BB">
                  <w:pPr>
                    <w:rPr>
                      <w:rFonts w:ascii="Arial" w:hAnsi="Arial" w:cs="Arial"/>
                      <w:color w:val="000000"/>
                      <w:sz w:val="20"/>
                      <w:szCs w:val="20"/>
                    </w:rPr>
                  </w:pPr>
                  <w:r>
                    <w:rPr>
                      <w:rFonts w:ascii="Arial" w:hAnsi="Arial" w:cs="Arial"/>
                      <w:color w:val="000000"/>
                      <w:sz w:val="20"/>
                      <w:szCs w:val="20"/>
                    </w:rPr>
                    <w:t xml:space="preserve">Maria P. Ordoñez, </w:t>
                  </w:r>
                  <w:r w:rsidR="00326FED">
                    <w:rPr>
                      <w:rFonts w:ascii="Arial" w:hAnsi="Arial" w:cs="Arial"/>
                      <w:color w:val="000000"/>
                      <w:sz w:val="20"/>
                      <w:szCs w:val="20"/>
                    </w:rPr>
                    <w:t>Ph.D.</w:t>
                  </w:r>
                </w:p>
              </w:tc>
              <w:tc>
                <w:tcPr>
                  <w:tcW w:w="3470" w:type="dxa"/>
                  <w:tcBorders>
                    <w:top w:val="nil"/>
                    <w:left w:val="nil"/>
                    <w:bottom w:val="single" w:sz="8" w:space="0" w:color="D4D4D4"/>
                    <w:right w:val="single" w:sz="8" w:space="0" w:color="D4D4D4"/>
                  </w:tcBorders>
                  <w:shd w:val="clear" w:color="auto" w:fill="auto"/>
                  <w:noWrap/>
                  <w:vAlign w:val="center"/>
                  <w:hideMark/>
                </w:tcPr>
                <w:p w14:paraId="2B803C51" w14:textId="77777777" w:rsidR="000222BB" w:rsidRDefault="000222BB" w:rsidP="000222BB">
                  <w:pPr>
                    <w:rPr>
                      <w:rFonts w:ascii="Arial" w:hAnsi="Arial" w:cs="Arial"/>
                      <w:color w:val="000000"/>
                      <w:sz w:val="20"/>
                      <w:szCs w:val="20"/>
                    </w:rPr>
                  </w:pPr>
                  <w:r>
                    <w:rPr>
                      <w:rFonts w:ascii="Arial" w:hAnsi="Arial" w:cs="Arial"/>
                      <w:color w:val="000000"/>
                      <w:sz w:val="20"/>
                      <w:szCs w:val="20"/>
                    </w:rPr>
                    <w:t>mpordonez@gmail.com</w:t>
                  </w:r>
                </w:p>
              </w:tc>
              <w:tc>
                <w:tcPr>
                  <w:tcW w:w="1414" w:type="dxa"/>
                  <w:tcBorders>
                    <w:top w:val="nil"/>
                    <w:left w:val="nil"/>
                    <w:bottom w:val="single" w:sz="8" w:space="0" w:color="D4D4D4"/>
                    <w:right w:val="single" w:sz="8" w:space="0" w:color="D4D4D4"/>
                  </w:tcBorders>
                  <w:shd w:val="clear" w:color="auto" w:fill="auto"/>
                  <w:noWrap/>
                  <w:vAlign w:val="center"/>
                  <w:hideMark/>
                </w:tcPr>
                <w:p w14:paraId="7196BB07"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04/16/2021</w:t>
                  </w:r>
                </w:p>
              </w:tc>
              <w:tc>
                <w:tcPr>
                  <w:tcW w:w="1268" w:type="dxa"/>
                  <w:tcBorders>
                    <w:top w:val="nil"/>
                    <w:left w:val="nil"/>
                    <w:bottom w:val="single" w:sz="8" w:space="0" w:color="D4D4D4"/>
                    <w:right w:val="single" w:sz="8" w:space="0" w:color="D4D4D4"/>
                  </w:tcBorders>
                  <w:shd w:val="clear" w:color="auto" w:fill="auto"/>
                  <w:noWrap/>
                  <w:vAlign w:val="center"/>
                  <w:hideMark/>
                </w:tcPr>
                <w:p w14:paraId="3E91DFF3"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04/05/2024</w:t>
                  </w:r>
                </w:p>
              </w:tc>
              <w:tc>
                <w:tcPr>
                  <w:tcW w:w="1030" w:type="dxa"/>
                  <w:tcBorders>
                    <w:top w:val="nil"/>
                    <w:left w:val="nil"/>
                    <w:bottom w:val="single" w:sz="8" w:space="0" w:color="D4D4D4"/>
                    <w:right w:val="single" w:sz="8" w:space="0" w:color="D4D4D4"/>
                  </w:tcBorders>
                  <w:shd w:val="clear" w:color="auto" w:fill="auto"/>
                  <w:noWrap/>
                  <w:vAlign w:val="center"/>
                  <w:hideMark/>
                </w:tcPr>
                <w:p w14:paraId="7D493009"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637695BB"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46892341" w14:textId="77777777" w:rsidR="000222BB" w:rsidRDefault="000222BB" w:rsidP="000222BB">
                  <w:pPr>
                    <w:rPr>
                      <w:rFonts w:ascii="Arial" w:hAnsi="Arial" w:cs="Arial"/>
                      <w:color w:val="000000"/>
                      <w:sz w:val="20"/>
                      <w:szCs w:val="20"/>
                    </w:rPr>
                  </w:pPr>
                  <w:r>
                    <w:rPr>
                      <w:rFonts w:ascii="Arial" w:hAnsi="Arial" w:cs="Arial"/>
                      <w:color w:val="000000"/>
                      <w:sz w:val="20"/>
                      <w:szCs w:val="20"/>
                    </w:rPr>
                    <w:t>Ervan G. Garrison, RPA</w:t>
                  </w:r>
                </w:p>
              </w:tc>
              <w:tc>
                <w:tcPr>
                  <w:tcW w:w="3470" w:type="dxa"/>
                  <w:tcBorders>
                    <w:top w:val="nil"/>
                    <w:left w:val="nil"/>
                    <w:bottom w:val="single" w:sz="8" w:space="0" w:color="D4D4D4"/>
                    <w:right w:val="single" w:sz="8" w:space="0" w:color="D4D4D4"/>
                  </w:tcBorders>
                  <w:shd w:val="clear" w:color="auto" w:fill="auto"/>
                  <w:noWrap/>
                  <w:vAlign w:val="center"/>
                  <w:hideMark/>
                </w:tcPr>
                <w:p w14:paraId="161A508E" w14:textId="77777777" w:rsidR="000222BB" w:rsidRDefault="000222BB" w:rsidP="000222BB">
                  <w:pPr>
                    <w:rPr>
                      <w:rFonts w:ascii="Arial" w:hAnsi="Arial" w:cs="Arial"/>
                      <w:color w:val="000000"/>
                      <w:sz w:val="20"/>
                      <w:szCs w:val="20"/>
                    </w:rPr>
                  </w:pPr>
                  <w:r>
                    <w:rPr>
                      <w:rFonts w:ascii="Arial" w:hAnsi="Arial" w:cs="Arial"/>
                      <w:color w:val="000000"/>
                      <w:sz w:val="20"/>
                      <w:szCs w:val="20"/>
                    </w:rPr>
                    <w:t>egarriso@uga.edu</w:t>
                  </w:r>
                </w:p>
              </w:tc>
              <w:tc>
                <w:tcPr>
                  <w:tcW w:w="1414" w:type="dxa"/>
                  <w:tcBorders>
                    <w:top w:val="nil"/>
                    <w:left w:val="nil"/>
                    <w:bottom w:val="single" w:sz="8" w:space="0" w:color="D4D4D4"/>
                    <w:right w:val="single" w:sz="8" w:space="0" w:color="D4D4D4"/>
                  </w:tcBorders>
                  <w:shd w:val="clear" w:color="auto" w:fill="auto"/>
                  <w:noWrap/>
                  <w:vAlign w:val="center"/>
                  <w:hideMark/>
                </w:tcPr>
                <w:p w14:paraId="0A910632"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04/01/2022</w:t>
                  </w:r>
                </w:p>
              </w:tc>
              <w:tc>
                <w:tcPr>
                  <w:tcW w:w="1268" w:type="dxa"/>
                  <w:tcBorders>
                    <w:top w:val="nil"/>
                    <w:left w:val="nil"/>
                    <w:bottom w:val="single" w:sz="8" w:space="0" w:color="D4D4D4"/>
                    <w:right w:val="single" w:sz="8" w:space="0" w:color="D4D4D4"/>
                  </w:tcBorders>
                  <w:shd w:val="clear" w:color="auto" w:fill="auto"/>
                  <w:noWrap/>
                  <w:vAlign w:val="center"/>
                  <w:hideMark/>
                </w:tcPr>
                <w:p w14:paraId="78A75EE3"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04/25/2025</w:t>
                  </w:r>
                </w:p>
              </w:tc>
              <w:tc>
                <w:tcPr>
                  <w:tcW w:w="1030" w:type="dxa"/>
                  <w:tcBorders>
                    <w:top w:val="nil"/>
                    <w:left w:val="nil"/>
                    <w:bottom w:val="single" w:sz="8" w:space="0" w:color="D4D4D4"/>
                    <w:right w:val="single" w:sz="8" w:space="0" w:color="D4D4D4"/>
                  </w:tcBorders>
                  <w:shd w:val="clear" w:color="auto" w:fill="auto"/>
                  <w:noWrap/>
                  <w:vAlign w:val="center"/>
                  <w:hideMark/>
                </w:tcPr>
                <w:p w14:paraId="47F0298B"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30635097"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575B17C6" w14:textId="77777777" w:rsidR="000222BB" w:rsidRDefault="000222BB" w:rsidP="000222BB">
                  <w:pPr>
                    <w:rPr>
                      <w:rFonts w:ascii="Arial" w:hAnsi="Arial" w:cs="Arial"/>
                      <w:color w:val="000000"/>
                      <w:sz w:val="20"/>
                      <w:szCs w:val="20"/>
                    </w:rPr>
                  </w:pPr>
                  <w:r>
                    <w:rPr>
                      <w:rFonts w:ascii="Arial" w:hAnsi="Arial" w:cs="Arial"/>
                      <w:color w:val="000000"/>
                      <w:sz w:val="20"/>
                      <w:szCs w:val="20"/>
                    </w:rPr>
                    <w:t>Emily Hayflick</w:t>
                  </w:r>
                </w:p>
              </w:tc>
              <w:tc>
                <w:tcPr>
                  <w:tcW w:w="3470" w:type="dxa"/>
                  <w:tcBorders>
                    <w:top w:val="nil"/>
                    <w:left w:val="nil"/>
                    <w:bottom w:val="single" w:sz="8" w:space="0" w:color="D4D4D4"/>
                    <w:right w:val="single" w:sz="8" w:space="0" w:color="D4D4D4"/>
                  </w:tcBorders>
                  <w:shd w:val="clear" w:color="auto" w:fill="auto"/>
                  <w:noWrap/>
                  <w:vAlign w:val="center"/>
                  <w:hideMark/>
                </w:tcPr>
                <w:p w14:paraId="5CABF5E6" w14:textId="77777777" w:rsidR="000222BB" w:rsidRDefault="000222BB" w:rsidP="000222BB">
                  <w:pPr>
                    <w:rPr>
                      <w:rFonts w:ascii="Arial" w:hAnsi="Arial" w:cs="Arial"/>
                      <w:color w:val="000000"/>
                      <w:sz w:val="20"/>
                      <w:szCs w:val="20"/>
                    </w:rPr>
                  </w:pPr>
                  <w:r>
                    <w:rPr>
                      <w:rFonts w:ascii="Arial" w:hAnsi="Arial" w:cs="Arial"/>
                      <w:color w:val="000000"/>
                      <w:sz w:val="20"/>
                      <w:szCs w:val="20"/>
                    </w:rPr>
                    <w:t>emily.hayflick@gmail.com</w:t>
                  </w:r>
                </w:p>
              </w:tc>
              <w:tc>
                <w:tcPr>
                  <w:tcW w:w="1414" w:type="dxa"/>
                  <w:tcBorders>
                    <w:top w:val="nil"/>
                    <w:left w:val="nil"/>
                    <w:bottom w:val="single" w:sz="8" w:space="0" w:color="D4D4D4"/>
                    <w:right w:val="single" w:sz="8" w:space="0" w:color="D4D4D4"/>
                  </w:tcBorders>
                  <w:shd w:val="clear" w:color="auto" w:fill="auto"/>
                  <w:noWrap/>
                  <w:vAlign w:val="center"/>
                  <w:hideMark/>
                </w:tcPr>
                <w:p w14:paraId="4C0552C5"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01/01/2023</w:t>
                  </w:r>
                </w:p>
              </w:tc>
              <w:tc>
                <w:tcPr>
                  <w:tcW w:w="1268" w:type="dxa"/>
                  <w:tcBorders>
                    <w:top w:val="nil"/>
                    <w:left w:val="nil"/>
                    <w:bottom w:val="single" w:sz="8" w:space="0" w:color="D4D4D4"/>
                    <w:right w:val="single" w:sz="8" w:space="0" w:color="D4D4D4"/>
                  </w:tcBorders>
                  <w:shd w:val="clear" w:color="auto" w:fill="auto"/>
                  <w:noWrap/>
                  <w:vAlign w:val="center"/>
                  <w:hideMark/>
                </w:tcPr>
                <w:p w14:paraId="03451DB8"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04/25/2025</w:t>
                  </w:r>
                </w:p>
              </w:tc>
              <w:tc>
                <w:tcPr>
                  <w:tcW w:w="1030" w:type="dxa"/>
                  <w:tcBorders>
                    <w:top w:val="nil"/>
                    <w:left w:val="nil"/>
                    <w:bottom w:val="single" w:sz="8" w:space="0" w:color="D4D4D4"/>
                    <w:right w:val="single" w:sz="8" w:space="0" w:color="D4D4D4"/>
                  </w:tcBorders>
                  <w:shd w:val="clear" w:color="auto" w:fill="auto"/>
                  <w:noWrap/>
                  <w:vAlign w:val="center"/>
                  <w:hideMark/>
                </w:tcPr>
                <w:p w14:paraId="0D91E0A2"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5540630D"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6D178200" w14:textId="77777777" w:rsidR="000222BB" w:rsidRDefault="000222BB" w:rsidP="000222BB">
                  <w:pPr>
                    <w:rPr>
                      <w:rFonts w:ascii="Arial" w:hAnsi="Arial" w:cs="Arial"/>
                      <w:color w:val="000000"/>
                      <w:sz w:val="20"/>
                      <w:szCs w:val="20"/>
                    </w:rPr>
                  </w:pPr>
                  <w:r>
                    <w:rPr>
                      <w:rFonts w:ascii="Arial" w:hAnsi="Arial" w:cs="Arial"/>
                      <w:color w:val="000000"/>
                      <w:sz w:val="20"/>
                      <w:szCs w:val="20"/>
                    </w:rPr>
                    <w:t>Delande C. Justinvil</w:t>
                  </w:r>
                </w:p>
              </w:tc>
              <w:tc>
                <w:tcPr>
                  <w:tcW w:w="3470" w:type="dxa"/>
                  <w:tcBorders>
                    <w:top w:val="nil"/>
                    <w:left w:val="nil"/>
                    <w:bottom w:val="single" w:sz="8" w:space="0" w:color="D4D4D4"/>
                    <w:right w:val="single" w:sz="8" w:space="0" w:color="D4D4D4"/>
                  </w:tcBorders>
                  <w:shd w:val="clear" w:color="auto" w:fill="auto"/>
                  <w:noWrap/>
                  <w:vAlign w:val="center"/>
                  <w:hideMark/>
                </w:tcPr>
                <w:p w14:paraId="39E32F57" w14:textId="77777777" w:rsidR="000222BB" w:rsidRDefault="000222BB" w:rsidP="000222BB">
                  <w:pPr>
                    <w:rPr>
                      <w:rFonts w:ascii="Arial" w:hAnsi="Arial" w:cs="Arial"/>
                      <w:color w:val="000000"/>
                      <w:sz w:val="20"/>
                      <w:szCs w:val="20"/>
                    </w:rPr>
                  </w:pPr>
                  <w:r>
                    <w:rPr>
                      <w:rFonts w:ascii="Arial" w:hAnsi="Arial" w:cs="Arial"/>
                      <w:color w:val="000000"/>
                      <w:sz w:val="20"/>
                      <w:szCs w:val="20"/>
                    </w:rPr>
                    <w:t>dj6541a@american.edu</w:t>
                  </w:r>
                </w:p>
              </w:tc>
              <w:tc>
                <w:tcPr>
                  <w:tcW w:w="1414" w:type="dxa"/>
                  <w:tcBorders>
                    <w:top w:val="nil"/>
                    <w:left w:val="nil"/>
                    <w:bottom w:val="single" w:sz="8" w:space="0" w:color="D4D4D4"/>
                    <w:right w:val="single" w:sz="8" w:space="0" w:color="D4D4D4"/>
                  </w:tcBorders>
                  <w:shd w:val="clear" w:color="auto" w:fill="auto"/>
                  <w:noWrap/>
                  <w:vAlign w:val="center"/>
                  <w:hideMark/>
                </w:tcPr>
                <w:p w14:paraId="5B9BE177"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01/01/2023</w:t>
                  </w:r>
                </w:p>
              </w:tc>
              <w:tc>
                <w:tcPr>
                  <w:tcW w:w="1268" w:type="dxa"/>
                  <w:tcBorders>
                    <w:top w:val="nil"/>
                    <w:left w:val="nil"/>
                    <w:bottom w:val="single" w:sz="8" w:space="0" w:color="D4D4D4"/>
                    <w:right w:val="single" w:sz="8" w:space="0" w:color="D4D4D4"/>
                  </w:tcBorders>
                  <w:shd w:val="clear" w:color="auto" w:fill="auto"/>
                  <w:noWrap/>
                  <w:vAlign w:val="center"/>
                  <w:hideMark/>
                </w:tcPr>
                <w:p w14:paraId="0625694D"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04/25/2025</w:t>
                  </w:r>
                </w:p>
              </w:tc>
              <w:tc>
                <w:tcPr>
                  <w:tcW w:w="1030" w:type="dxa"/>
                  <w:tcBorders>
                    <w:top w:val="nil"/>
                    <w:left w:val="nil"/>
                    <w:bottom w:val="single" w:sz="8" w:space="0" w:color="D4D4D4"/>
                    <w:right w:val="single" w:sz="8" w:space="0" w:color="D4D4D4"/>
                  </w:tcBorders>
                  <w:shd w:val="clear" w:color="auto" w:fill="auto"/>
                  <w:noWrap/>
                  <w:vAlign w:val="center"/>
                  <w:hideMark/>
                </w:tcPr>
                <w:p w14:paraId="644564FE"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07DE1F1F"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2224D074" w14:textId="77777777" w:rsidR="000222BB" w:rsidRDefault="000222BB" w:rsidP="000222BB">
                  <w:pPr>
                    <w:rPr>
                      <w:rFonts w:ascii="Arial" w:hAnsi="Arial" w:cs="Arial"/>
                      <w:color w:val="000000"/>
                      <w:sz w:val="20"/>
                      <w:szCs w:val="20"/>
                    </w:rPr>
                  </w:pPr>
                  <w:r>
                    <w:rPr>
                      <w:rFonts w:ascii="Arial" w:hAnsi="Arial" w:cs="Arial"/>
                      <w:color w:val="000000"/>
                      <w:sz w:val="20"/>
                      <w:szCs w:val="20"/>
                    </w:rPr>
                    <w:t>Ellen M. Lofaro, Ph.D., RPA</w:t>
                  </w:r>
                </w:p>
              </w:tc>
              <w:tc>
                <w:tcPr>
                  <w:tcW w:w="3470" w:type="dxa"/>
                  <w:tcBorders>
                    <w:top w:val="nil"/>
                    <w:left w:val="nil"/>
                    <w:bottom w:val="single" w:sz="8" w:space="0" w:color="D4D4D4"/>
                    <w:right w:val="single" w:sz="8" w:space="0" w:color="D4D4D4"/>
                  </w:tcBorders>
                  <w:shd w:val="clear" w:color="auto" w:fill="auto"/>
                  <w:noWrap/>
                  <w:vAlign w:val="center"/>
                  <w:hideMark/>
                </w:tcPr>
                <w:p w14:paraId="795DA6BD" w14:textId="77777777" w:rsidR="000222BB" w:rsidRDefault="000222BB" w:rsidP="000222BB">
                  <w:pPr>
                    <w:rPr>
                      <w:rFonts w:ascii="Arial" w:hAnsi="Arial" w:cs="Arial"/>
                      <w:color w:val="000000"/>
                      <w:sz w:val="20"/>
                      <w:szCs w:val="20"/>
                    </w:rPr>
                  </w:pPr>
                  <w:r>
                    <w:rPr>
                      <w:rFonts w:ascii="Arial" w:hAnsi="Arial" w:cs="Arial"/>
                      <w:color w:val="000000"/>
                      <w:sz w:val="20"/>
                      <w:szCs w:val="20"/>
                    </w:rPr>
                    <w:t>elofaro@utk.edu</w:t>
                  </w:r>
                </w:p>
              </w:tc>
              <w:tc>
                <w:tcPr>
                  <w:tcW w:w="1414" w:type="dxa"/>
                  <w:tcBorders>
                    <w:top w:val="nil"/>
                    <w:left w:val="nil"/>
                    <w:bottom w:val="single" w:sz="8" w:space="0" w:color="D4D4D4"/>
                    <w:right w:val="single" w:sz="8" w:space="0" w:color="D4D4D4"/>
                  </w:tcBorders>
                  <w:shd w:val="clear" w:color="auto" w:fill="auto"/>
                  <w:noWrap/>
                  <w:vAlign w:val="center"/>
                  <w:hideMark/>
                </w:tcPr>
                <w:p w14:paraId="18D28E22"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04/12/2019</w:t>
                  </w:r>
                </w:p>
              </w:tc>
              <w:tc>
                <w:tcPr>
                  <w:tcW w:w="1268" w:type="dxa"/>
                  <w:tcBorders>
                    <w:top w:val="nil"/>
                    <w:left w:val="nil"/>
                    <w:bottom w:val="single" w:sz="8" w:space="0" w:color="D4D4D4"/>
                    <w:right w:val="single" w:sz="8" w:space="0" w:color="D4D4D4"/>
                  </w:tcBorders>
                  <w:shd w:val="clear" w:color="auto" w:fill="auto"/>
                  <w:noWrap/>
                  <w:vAlign w:val="center"/>
                  <w:hideMark/>
                </w:tcPr>
                <w:p w14:paraId="60A3705D"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04/25/2025</w:t>
                  </w:r>
                </w:p>
              </w:tc>
              <w:tc>
                <w:tcPr>
                  <w:tcW w:w="1030" w:type="dxa"/>
                  <w:tcBorders>
                    <w:top w:val="nil"/>
                    <w:left w:val="nil"/>
                    <w:bottom w:val="single" w:sz="8" w:space="0" w:color="D4D4D4"/>
                    <w:right w:val="single" w:sz="8" w:space="0" w:color="D4D4D4"/>
                  </w:tcBorders>
                  <w:shd w:val="clear" w:color="auto" w:fill="auto"/>
                  <w:noWrap/>
                  <w:vAlign w:val="center"/>
                  <w:hideMark/>
                </w:tcPr>
                <w:p w14:paraId="791A7A98"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0374F297"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6F5C8C26" w14:textId="77777777" w:rsidR="000222BB" w:rsidRDefault="000222BB" w:rsidP="000222BB">
                  <w:pPr>
                    <w:rPr>
                      <w:rFonts w:ascii="Arial" w:hAnsi="Arial" w:cs="Arial"/>
                      <w:color w:val="000000"/>
                      <w:sz w:val="20"/>
                      <w:szCs w:val="20"/>
                    </w:rPr>
                  </w:pPr>
                  <w:r>
                    <w:rPr>
                      <w:rFonts w:ascii="Arial" w:hAnsi="Arial" w:cs="Arial"/>
                      <w:color w:val="000000"/>
                      <w:sz w:val="20"/>
                      <w:szCs w:val="20"/>
                    </w:rPr>
                    <w:t>Gabriel M. Yanicki, Ph.D.</w:t>
                  </w:r>
                </w:p>
              </w:tc>
              <w:tc>
                <w:tcPr>
                  <w:tcW w:w="3470" w:type="dxa"/>
                  <w:tcBorders>
                    <w:top w:val="nil"/>
                    <w:left w:val="nil"/>
                    <w:bottom w:val="single" w:sz="8" w:space="0" w:color="D4D4D4"/>
                    <w:right w:val="single" w:sz="8" w:space="0" w:color="D4D4D4"/>
                  </w:tcBorders>
                  <w:shd w:val="clear" w:color="auto" w:fill="auto"/>
                  <w:noWrap/>
                  <w:vAlign w:val="center"/>
                  <w:hideMark/>
                </w:tcPr>
                <w:p w14:paraId="4C798E3B" w14:textId="77777777" w:rsidR="000222BB" w:rsidRDefault="000222BB" w:rsidP="000222BB">
                  <w:pPr>
                    <w:rPr>
                      <w:rFonts w:ascii="Arial" w:hAnsi="Arial" w:cs="Arial"/>
                      <w:color w:val="000000"/>
                      <w:sz w:val="20"/>
                      <w:szCs w:val="20"/>
                    </w:rPr>
                  </w:pPr>
                  <w:r>
                    <w:rPr>
                      <w:rFonts w:ascii="Arial" w:hAnsi="Arial" w:cs="Arial"/>
                      <w:color w:val="000000"/>
                      <w:sz w:val="20"/>
                      <w:szCs w:val="20"/>
                    </w:rPr>
                    <w:t>gabriel.yanicki@museedelhistoire.ca</w:t>
                  </w:r>
                </w:p>
              </w:tc>
              <w:tc>
                <w:tcPr>
                  <w:tcW w:w="1414" w:type="dxa"/>
                  <w:tcBorders>
                    <w:top w:val="nil"/>
                    <w:left w:val="nil"/>
                    <w:bottom w:val="single" w:sz="8" w:space="0" w:color="D4D4D4"/>
                    <w:right w:val="single" w:sz="8" w:space="0" w:color="D4D4D4"/>
                  </w:tcBorders>
                  <w:shd w:val="clear" w:color="auto" w:fill="auto"/>
                  <w:noWrap/>
                  <w:vAlign w:val="center"/>
                  <w:hideMark/>
                </w:tcPr>
                <w:p w14:paraId="6E525428"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04/01/2022</w:t>
                  </w:r>
                </w:p>
              </w:tc>
              <w:tc>
                <w:tcPr>
                  <w:tcW w:w="1268" w:type="dxa"/>
                  <w:tcBorders>
                    <w:top w:val="nil"/>
                    <w:left w:val="nil"/>
                    <w:bottom w:val="single" w:sz="8" w:space="0" w:color="D4D4D4"/>
                    <w:right w:val="single" w:sz="8" w:space="0" w:color="D4D4D4"/>
                  </w:tcBorders>
                  <w:shd w:val="clear" w:color="auto" w:fill="auto"/>
                  <w:noWrap/>
                  <w:vAlign w:val="center"/>
                  <w:hideMark/>
                </w:tcPr>
                <w:p w14:paraId="677383DB"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04/25/2025</w:t>
                  </w:r>
                </w:p>
              </w:tc>
              <w:tc>
                <w:tcPr>
                  <w:tcW w:w="1030" w:type="dxa"/>
                  <w:tcBorders>
                    <w:top w:val="nil"/>
                    <w:left w:val="nil"/>
                    <w:bottom w:val="single" w:sz="8" w:space="0" w:color="D4D4D4"/>
                    <w:right w:val="single" w:sz="8" w:space="0" w:color="D4D4D4"/>
                  </w:tcBorders>
                  <w:shd w:val="clear" w:color="auto" w:fill="auto"/>
                  <w:noWrap/>
                  <w:vAlign w:val="center"/>
                  <w:hideMark/>
                </w:tcPr>
                <w:p w14:paraId="5596562D"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2EEB6D79"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388B3018" w14:textId="26B80D2D" w:rsidR="000222BB" w:rsidRDefault="000222BB" w:rsidP="000222BB">
                  <w:pPr>
                    <w:rPr>
                      <w:rFonts w:ascii="Arial" w:hAnsi="Arial" w:cs="Arial"/>
                      <w:color w:val="000000"/>
                      <w:sz w:val="20"/>
                      <w:szCs w:val="20"/>
                    </w:rPr>
                  </w:pPr>
                  <w:r>
                    <w:rPr>
                      <w:rFonts w:ascii="Arial" w:hAnsi="Arial" w:cs="Arial"/>
                      <w:color w:val="000000"/>
                      <w:sz w:val="20"/>
                      <w:szCs w:val="20"/>
                    </w:rPr>
                    <w:t xml:space="preserve">Ryan M. Seidemann, </w:t>
                  </w:r>
                  <w:r w:rsidR="00326FED">
                    <w:rPr>
                      <w:rFonts w:ascii="Arial" w:hAnsi="Arial" w:cs="Arial"/>
                      <w:color w:val="000000"/>
                      <w:sz w:val="20"/>
                      <w:szCs w:val="20"/>
                    </w:rPr>
                    <w:t>Ph.D.</w:t>
                  </w:r>
                  <w:r>
                    <w:rPr>
                      <w:rFonts w:ascii="Arial" w:hAnsi="Arial" w:cs="Arial"/>
                      <w:color w:val="000000"/>
                      <w:sz w:val="20"/>
                      <w:szCs w:val="20"/>
                    </w:rPr>
                    <w:t>, RPA</w:t>
                  </w:r>
                </w:p>
              </w:tc>
              <w:tc>
                <w:tcPr>
                  <w:tcW w:w="3470" w:type="dxa"/>
                  <w:tcBorders>
                    <w:top w:val="nil"/>
                    <w:left w:val="nil"/>
                    <w:bottom w:val="single" w:sz="8" w:space="0" w:color="D4D4D4"/>
                    <w:right w:val="single" w:sz="8" w:space="0" w:color="D4D4D4"/>
                  </w:tcBorders>
                  <w:shd w:val="clear" w:color="auto" w:fill="auto"/>
                  <w:noWrap/>
                  <w:vAlign w:val="center"/>
                  <w:hideMark/>
                </w:tcPr>
                <w:p w14:paraId="4EC0ED1F" w14:textId="77777777" w:rsidR="000222BB" w:rsidRDefault="000222BB" w:rsidP="000222BB">
                  <w:pPr>
                    <w:rPr>
                      <w:rFonts w:ascii="Arial" w:hAnsi="Arial" w:cs="Arial"/>
                      <w:color w:val="000000"/>
                      <w:sz w:val="20"/>
                      <w:szCs w:val="20"/>
                    </w:rPr>
                  </w:pPr>
                  <w:r>
                    <w:rPr>
                      <w:rFonts w:ascii="Arial" w:hAnsi="Arial" w:cs="Arial"/>
                      <w:color w:val="000000"/>
                      <w:sz w:val="20"/>
                      <w:szCs w:val="20"/>
                    </w:rPr>
                    <w:t>rseidem@yahoo.com</w:t>
                  </w:r>
                </w:p>
              </w:tc>
              <w:tc>
                <w:tcPr>
                  <w:tcW w:w="1414" w:type="dxa"/>
                  <w:tcBorders>
                    <w:top w:val="nil"/>
                    <w:left w:val="nil"/>
                    <w:bottom w:val="single" w:sz="8" w:space="0" w:color="D4D4D4"/>
                    <w:right w:val="single" w:sz="8" w:space="0" w:color="D4D4D4"/>
                  </w:tcBorders>
                  <w:shd w:val="clear" w:color="auto" w:fill="auto"/>
                  <w:noWrap/>
                  <w:vAlign w:val="center"/>
                  <w:hideMark/>
                </w:tcPr>
                <w:p w14:paraId="5A55A763"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01/01/2021</w:t>
                  </w:r>
                </w:p>
              </w:tc>
              <w:tc>
                <w:tcPr>
                  <w:tcW w:w="1268" w:type="dxa"/>
                  <w:tcBorders>
                    <w:top w:val="nil"/>
                    <w:left w:val="nil"/>
                    <w:bottom w:val="single" w:sz="8" w:space="0" w:color="D4D4D4"/>
                    <w:right w:val="single" w:sz="8" w:space="0" w:color="D4D4D4"/>
                  </w:tcBorders>
                  <w:shd w:val="clear" w:color="auto" w:fill="auto"/>
                  <w:noWrap/>
                  <w:vAlign w:val="center"/>
                  <w:hideMark/>
                </w:tcPr>
                <w:p w14:paraId="230354BD"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05/01/2026</w:t>
                  </w:r>
                </w:p>
              </w:tc>
              <w:tc>
                <w:tcPr>
                  <w:tcW w:w="1030" w:type="dxa"/>
                  <w:tcBorders>
                    <w:top w:val="nil"/>
                    <w:left w:val="nil"/>
                    <w:bottom w:val="single" w:sz="8" w:space="0" w:color="D4D4D4"/>
                    <w:right w:val="single" w:sz="8" w:space="0" w:color="D4D4D4"/>
                  </w:tcBorders>
                  <w:shd w:val="clear" w:color="auto" w:fill="auto"/>
                  <w:noWrap/>
                  <w:vAlign w:val="center"/>
                  <w:hideMark/>
                </w:tcPr>
                <w:p w14:paraId="51D68CFB" w14:textId="77777777" w:rsidR="000222BB" w:rsidRDefault="000222BB" w:rsidP="000222BB">
                  <w:pPr>
                    <w:rPr>
                      <w:rFonts w:ascii="Arial" w:hAnsi="Arial" w:cs="Arial"/>
                      <w:color w:val="000000"/>
                      <w:sz w:val="20"/>
                      <w:szCs w:val="20"/>
                    </w:rPr>
                  </w:pPr>
                  <w:r>
                    <w:rPr>
                      <w:rFonts w:ascii="Arial" w:hAnsi="Arial" w:cs="Arial"/>
                      <w:color w:val="000000"/>
                      <w:sz w:val="20"/>
                      <w:szCs w:val="20"/>
                    </w:rPr>
                    <w:t>Member</w:t>
                  </w:r>
                </w:p>
              </w:tc>
            </w:tr>
            <w:tr w:rsidR="000222BB" w14:paraId="15FDFA5C"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18D39134" w14:textId="77777777" w:rsidR="000222BB" w:rsidRDefault="000222BB" w:rsidP="000222BB">
                  <w:pPr>
                    <w:rPr>
                      <w:rFonts w:ascii="Arial" w:hAnsi="Arial" w:cs="Arial"/>
                      <w:color w:val="000000"/>
                      <w:sz w:val="20"/>
                      <w:szCs w:val="20"/>
                    </w:rPr>
                  </w:pPr>
                  <w:r>
                    <w:rPr>
                      <w:rFonts w:ascii="Arial" w:hAnsi="Arial" w:cs="Arial"/>
                      <w:color w:val="000000"/>
                      <w:sz w:val="20"/>
                      <w:szCs w:val="20"/>
                    </w:rPr>
                    <w:t>Lauren Sieg</w:t>
                  </w:r>
                </w:p>
              </w:tc>
              <w:tc>
                <w:tcPr>
                  <w:tcW w:w="3470" w:type="dxa"/>
                  <w:tcBorders>
                    <w:top w:val="nil"/>
                    <w:left w:val="nil"/>
                    <w:bottom w:val="single" w:sz="8" w:space="0" w:color="D4D4D4"/>
                    <w:right w:val="single" w:sz="8" w:space="0" w:color="D4D4D4"/>
                  </w:tcBorders>
                  <w:shd w:val="clear" w:color="auto" w:fill="auto"/>
                  <w:noWrap/>
                  <w:vAlign w:val="center"/>
                  <w:hideMark/>
                </w:tcPr>
                <w:p w14:paraId="07762DFE" w14:textId="77777777" w:rsidR="000222BB" w:rsidRDefault="000222BB" w:rsidP="000222BB">
                  <w:pPr>
                    <w:rPr>
                      <w:rFonts w:ascii="Arial" w:hAnsi="Arial" w:cs="Arial"/>
                      <w:color w:val="000000"/>
                      <w:sz w:val="20"/>
                      <w:szCs w:val="20"/>
                    </w:rPr>
                  </w:pPr>
                  <w:r>
                    <w:rPr>
                      <w:rFonts w:ascii="Arial" w:hAnsi="Arial" w:cs="Arial"/>
                      <w:color w:val="000000"/>
                      <w:sz w:val="20"/>
                      <w:szCs w:val="20"/>
                    </w:rPr>
                    <w:t>hopewellarchae@aol.com</w:t>
                  </w:r>
                </w:p>
              </w:tc>
              <w:tc>
                <w:tcPr>
                  <w:tcW w:w="1414" w:type="dxa"/>
                  <w:tcBorders>
                    <w:top w:val="nil"/>
                    <w:left w:val="nil"/>
                    <w:bottom w:val="single" w:sz="8" w:space="0" w:color="D4D4D4"/>
                    <w:right w:val="single" w:sz="8" w:space="0" w:color="D4D4D4"/>
                  </w:tcBorders>
                  <w:shd w:val="clear" w:color="auto" w:fill="auto"/>
                  <w:noWrap/>
                  <w:vAlign w:val="center"/>
                  <w:hideMark/>
                </w:tcPr>
                <w:p w14:paraId="5BCF224B"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04/01/2022</w:t>
                  </w:r>
                </w:p>
              </w:tc>
              <w:tc>
                <w:tcPr>
                  <w:tcW w:w="1268" w:type="dxa"/>
                  <w:tcBorders>
                    <w:top w:val="nil"/>
                    <w:left w:val="nil"/>
                    <w:bottom w:val="single" w:sz="8" w:space="0" w:color="D4D4D4"/>
                    <w:right w:val="single" w:sz="8" w:space="0" w:color="D4D4D4"/>
                  </w:tcBorders>
                  <w:shd w:val="clear" w:color="auto" w:fill="auto"/>
                  <w:noWrap/>
                  <w:vAlign w:val="center"/>
                  <w:hideMark/>
                </w:tcPr>
                <w:p w14:paraId="346379DA" w14:textId="77777777" w:rsidR="000222BB" w:rsidRDefault="000222BB" w:rsidP="000222BB">
                  <w:pPr>
                    <w:rPr>
                      <w:rFonts w:ascii="Arial" w:hAnsi="Arial" w:cs="Arial"/>
                      <w:color w:val="000000"/>
                      <w:sz w:val="20"/>
                      <w:szCs w:val="20"/>
                    </w:rPr>
                  </w:pPr>
                  <w:r>
                    <w:rPr>
                      <w:rFonts w:ascii="Arial" w:hAnsi="Arial" w:cs="Arial"/>
                      <w:color w:val="000000"/>
                      <w:sz w:val="20"/>
                      <w:szCs w:val="20"/>
                    </w:rPr>
                    <w:t> </w:t>
                  </w:r>
                </w:p>
              </w:tc>
              <w:tc>
                <w:tcPr>
                  <w:tcW w:w="1030" w:type="dxa"/>
                  <w:tcBorders>
                    <w:top w:val="nil"/>
                    <w:left w:val="nil"/>
                    <w:bottom w:val="single" w:sz="8" w:space="0" w:color="D4D4D4"/>
                    <w:right w:val="single" w:sz="8" w:space="0" w:color="D4D4D4"/>
                  </w:tcBorders>
                  <w:shd w:val="clear" w:color="auto" w:fill="auto"/>
                  <w:noWrap/>
                  <w:vAlign w:val="center"/>
                  <w:hideMark/>
                </w:tcPr>
                <w:p w14:paraId="67467B88" w14:textId="77777777" w:rsidR="000222BB" w:rsidRDefault="000222BB" w:rsidP="000222BB">
                  <w:pPr>
                    <w:rPr>
                      <w:rFonts w:ascii="Arial" w:hAnsi="Arial" w:cs="Arial"/>
                      <w:color w:val="000000"/>
                      <w:sz w:val="20"/>
                      <w:szCs w:val="20"/>
                    </w:rPr>
                  </w:pPr>
                  <w:r>
                    <w:rPr>
                      <w:rFonts w:ascii="Arial" w:hAnsi="Arial" w:cs="Arial"/>
                      <w:color w:val="000000"/>
                      <w:sz w:val="20"/>
                      <w:szCs w:val="20"/>
                    </w:rPr>
                    <w:t>Advisor</w:t>
                  </w:r>
                </w:p>
              </w:tc>
            </w:tr>
            <w:tr w:rsidR="000222BB" w14:paraId="65203958"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4B7A48C1" w14:textId="77777777" w:rsidR="000222BB" w:rsidRDefault="000222BB" w:rsidP="000222BB">
                  <w:pPr>
                    <w:rPr>
                      <w:rFonts w:ascii="Arial" w:hAnsi="Arial" w:cs="Arial"/>
                      <w:color w:val="000000"/>
                      <w:sz w:val="20"/>
                      <w:szCs w:val="20"/>
                    </w:rPr>
                  </w:pPr>
                  <w:r>
                    <w:rPr>
                      <w:rFonts w:ascii="Arial" w:hAnsi="Arial" w:cs="Arial"/>
                      <w:color w:val="000000"/>
                      <w:sz w:val="20"/>
                      <w:szCs w:val="20"/>
                    </w:rPr>
                    <w:t>NELL E. MURPHY, M.A.</w:t>
                  </w:r>
                </w:p>
              </w:tc>
              <w:tc>
                <w:tcPr>
                  <w:tcW w:w="3470" w:type="dxa"/>
                  <w:tcBorders>
                    <w:top w:val="nil"/>
                    <w:left w:val="nil"/>
                    <w:bottom w:val="single" w:sz="8" w:space="0" w:color="D4D4D4"/>
                    <w:right w:val="single" w:sz="8" w:space="0" w:color="D4D4D4"/>
                  </w:tcBorders>
                  <w:shd w:val="clear" w:color="auto" w:fill="auto"/>
                  <w:noWrap/>
                  <w:vAlign w:val="center"/>
                  <w:hideMark/>
                </w:tcPr>
                <w:p w14:paraId="2D45E9D5" w14:textId="77777777" w:rsidR="000222BB" w:rsidRDefault="000222BB" w:rsidP="000222BB">
                  <w:pPr>
                    <w:rPr>
                      <w:rFonts w:ascii="Arial" w:hAnsi="Arial" w:cs="Arial"/>
                      <w:color w:val="000000"/>
                      <w:sz w:val="20"/>
                      <w:szCs w:val="20"/>
                    </w:rPr>
                  </w:pPr>
                  <w:r>
                    <w:rPr>
                      <w:rFonts w:ascii="Arial" w:hAnsi="Arial" w:cs="Arial"/>
                      <w:color w:val="000000"/>
                      <w:sz w:val="20"/>
                      <w:szCs w:val="20"/>
                    </w:rPr>
                    <w:t>nmurphy@amnh.org</w:t>
                  </w:r>
                </w:p>
              </w:tc>
              <w:tc>
                <w:tcPr>
                  <w:tcW w:w="1414" w:type="dxa"/>
                  <w:tcBorders>
                    <w:top w:val="nil"/>
                    <w:left w:val="nil"/>
                    <w:bottom w:val="single" w:sz="8" w:space="0" w:color="D4D4D4"/>
                    <w:right w:val="single" w:sz="8" w:space="0" w:color="D4D4D4"/>
                  </w:tcBorders>
                  <w:shd w:val="clear" w:color="auto" w:fill="auto"/>
                  <w:noWrap/>
                  <w:vAlign w:val="center"/>
                  <w:hideMark/>
                </w:tcPr>
                <w:p w14:paraId="6E28626C"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05/01/2020</w:t>
                  </w:r>
                </w:p>
              </w:tc>
              <w:tc>
                <w:tcPr>
                  <w:tcW w:w="1268" w:type="dxa"/>
                  <w:tcBorders>
                    <w:top w:val="nil"/>
                    <w:left w:val="nil"/>
                    <w:bottom w:val="single" w:sz="8" w:space="0" w:color="D4D4D4"/>
                    <w:right w:val="single" w:sz="8" w:space="0" w:color="D4D4D4"/>
                  </w:tcBorders>
                  <w:shd w:val="clear" w:color="auto" w:fill="auto"/>
                  <w:noWrap/>
                  <w:vAlign w:val="center"/>
                  <w:hideMark/>
                </w:tcPr>
                <w:p w14:paraId="1E54C578" w14:textId="77777777" w:rsidR="000222BB" w:rsidRDefault="000222BB" w:rsidP="000222BB">
                  <w:pPr>
                    <w:rPr>
                      <w:rFonts w:ascii="Arial" w:hAnsi="Arial" w:cs="Arial"/>
                      <w:color w:val="000000"/>
                      <w:sz w:val="20"/>
                      <w:szCs w:val="20"/>
                    </w:rPr>
                  </w:pPr>
                  <w:r>
                    <w:rPr>
                      <w:rFonts w:ascii="Arial" w:hAnsi="Arial" w:cs="Arial"/>
                      <w:color w:val="000000"/>
                      <w:sz w:val="20"/>
                      <w:szCs w:val="20"/>
                    </w:rPr>
                    <w:t> </w:t>
                  </w:r>
                </w:p>
              </w:tc>
              <w:tc>
                <w:tcPr>
                  <w:tcW w:w="1030" w:type="dxa"/>
                  <w:tcBorders>
                    <w:top w:val="nil"/>
                    <w:left w:val="nil"/>
                    <w:bottom w:val="single" w:sz="8" w:space="0" w:color="D4D4D4"/>
                    <w:right w:val="single" w:sz="8" w:space="0" w:color="D4D4D4"/>
                  </w:tcBorders>
                  <w:shd w:val="clear" w:color="auto" w:fill="auto"/>
                  <w:noWrap/>
                  <w:vAlign w:val="center"/>
                  <w:hideMark/>
                </w:tcPr>
                <w:p w14:paraId="3528465D" w14:textId="77777777" w:rsidR="000222BB" w:rsidRDefault="000222BB" w:rsidP="000222BB">
                  <w:pPr>
                    <w:rPr>
                      <w:rFonts w:ascii="Arial" w:hAnsi="Arial" w:cs="Arial"/>
                      <w:color w:val="000000"/>
                      <w:sz w:val="20"/>
                      <w:szCs w:val="20"/>
                    </w:rPr>
                  </w:pPr>
                  <w:r>
                    <w:rPr>
                      <w:rFonts w:ascii="Arial" w:hAnsi="Arial" w:cs="Arial"/>
                      <w:color w:val="000000"/>
                      <w:sz w:val="20"/>
                      <w:szCs w:val="20"/>
                    </w:rPr>
                    <w:t>Advisor</w:t>
                  </w:r>
                </w:p>
              </w:tc>
            </w:tr>
            <w:tr w:rsidR="000222BB" w14:paraId="2E27BA6D"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2044E3D3" w14:textId="77777777" w:rsidR="000222BB" w:rsidRDefault="000222BB" w:rsidP="000222BB">
                  <w:pPr>
                    <w:rPr>
                      <w:rFonts w:ascii="Arial" w:hAnsi="Arial" w:cs="Arial"/>
                      <w:color w:val="000000"/>
                      <w:sz w:val="20"/>
                      <w:szCs w:val="20"/>
                    </w:rPr>
                  </w:pPr>
                  <w:r>
                    <w:rPr>
                      <w:rFonts w:ascii="Arial" w:hAnsi="Arial" w:cs="Arial"/>
                      <w:color w:val="000000"/>
                      <w:sz w:val="20"/>
                      <w:szCs w:val="20"/>
                    </w:rPr>
                    <w:t>Desiree R. Martinez, M.A., RPA</w:t>
                  </w:r>
                </w:p>
              </w:tc>
              <w:tc>
                <w:tcPr>
                  <w:tcW w:w="3470" w:type="dxa"/>
                  <w:tcBorders>
                    <w:top w:val="nil"/>
                    <w:left w:val="nil"/>
                    <w:bottom w:val="single" w:sz="8" w:space="0" w:color="D4D4D4"/>
                    <w:right w:val="single" w:sz="8" w:space="0" w:color="D4D4D4"/>
                  </w:tcBorders>
                  <w:shd w:val="clear" w:color="auto" w:fill="auto"/>
                  <w:noWrap/>
                  <w:vAlign w:val="center"/>
                  <w:hideMark/>
                </w:tcPr>
                <w:p w14:paraId="0DE4DCFD" w14:textId="77777777" w:rsidR="000222BB" w:rsidRDefault="000222BB" w:rsidP="000222BB">
                  <w:pPr>
                    <w:rPr>
                      <w:rFonts w:ascii="Arial" w:hAnsi="Arial" w:cs="Arial"/>
                      <w:color w:val="000000"/>
                      <w:sz w:val="20"/>
                      <w:szCs w:val="20"/>
                    </w:rPr>
                  </w:pPr>
                  <w:r>
                    <w:rPr>
                      <w:rFonts w:ascii="Arial" w:hAnsi="Arial" w:cs="Arial"/>
                      <w:color w:val="000000"/>
                      <w:sz w:val="20"/>
                      <w:szCs w:val="20"/>
                    </w:rPr>
                    <w:t>dmartinez@cogstone.com</w:t>
                  </w:r>
                </w:p>
              </w:tc>
              <w:tc>
                <w:tcPr>
                  <w:tcW w:w="1414" w:type="dxa"/>
                  <w:tcBorders>
                    <w:top w:val="nil"/>
                    <w:left w:val="nil"/>
                    <w:bottom w:val="single" w:sz="8" w:space="0" w:color="D4D4D4"/>
                    <w:right w:val="single" w:sz="8" w:space="0" w:color="D4D4D4"/>
                  </w:tcBorders>
                  <w:shd w:val="clear" w:color="auto" w:fill="auto"/>
                  <w:noWrap/>
                  <w:vAlign w:val="center"/>
                  <w:hideMark/>
                </w:tcPr>
                <w:p w14:paraId="1FFE8664"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04/01/2022</w:t>
                  </w:r>
                </w:p>
              </w:tc>
              <w:tc>
                <w:tcPr>
                  <w:tcW w:w="1268" w:type="dxa"/>
                  <w:tcBorders>
                    <w:top w:val="nil"/>
                    <w:left w:val="nil"/>
                    <w:bottom w:val="single" w:sz="8" w:space="0" w:color="D4D4D4"/>
                    <w:right w:val="single" w:sz="8" w:space="0" w:color="D4D4D4"/>
                  </w:tcBorders>
                  <w:shd w:val="clear" w:color="auto" w:fill="auto"/>
                  <w:noWrap/>
                  <w:vAlign w:val="center"/>
                  <w:hideMark/>
                </w:tcPr>
                <w:p w14:paraId="027671D0" w14:textId="77777777" w:rsidR="000222BB" w:rsidRDefault="000222BB" w:rsidP="000222BB">
                  <w:pPr>
                    <w:rPr>
                      <w:rFonts w:ascii="Arial" w:hAnsi="Arial" w:cs="Arial"/>
                      <w:color w:val="000000"/>
                      <w:sz w:val="20"/>
                      <w:szCs w:val="20"/>
                    </w:rPr>
                  </w:pPr>
                  <w:r>
                    <w:rPr>
                      <w:rFonts w:ascii="Arial" w:hAnsi="Arial" w:cs="Arial"/>
                      <w:color w:val="000000"/>
                      <w:sz w:val="20"/>
                      <w:szCs w:val="20"/>
                    </w:rPr>
                    <w:t> </w:t>
                  </w:r>
                </w:p>
              </w:tc>
              <w:tc>
                <w:tcPr>
                  <w:tcW w:w="1030" w:type="dxa"/>
                  <w:tcBorders>
                    <w:top w:val="nil"/>
                    <w:left w:val="nil"/>
                    <w:bottom w:val="single" w:sz="8" w:space="0" w:color="D4D4D4"/>
                    <w:right w:val="single" w:sz="8" w:space="0" w:color="D4D4D4"/>
                  </w:tcBorders>
                  <w:shd w:val="clear" w:color="auto" w:fill="auto"/>
                  <w:noWrap/>
                  <w:vAlign w:val="center"/>
                  <w:hideMark/>
                </w:tcPr>
                <w:p w14:paraId="14F8F6FB" w14:textId="77777777" w:rsidR="000222BB" w:rsidRDefault="000222BB" w:rsidP="000222BB">
                  <w:pPr>
                    <w:rPr>
                      <w:rFonts w:ascii="Arial" w:hAnsi="Arial" w:cs="Arial"/>
                      <w:color w:val="000000"/>
                      <w:sz w:val="20"/>
                      <w:szCs w:val="20"/>
                    </w:rPr>
                  </w:pPr>
                  <w:r>
                    <w:rPr>
                      <w:rFonts w:ascii="Arial" w:hAnsi="Arial" w:cs="Arial"/>
                      <w:color w:val="000000"/>
                      <w:sz w:val="20"/>
                      <w:szCs w:val="20"/>
                    </w:rPr>
                    <w:t>Board Liaison</w:t>
                  </w:r>
                </w:p>
              </w:tc>
            </w:tr>
            <w:tr w:rsidR="000222BB" w14:paraId="23C57B47" w14:textId="77777777" w:rsidTr="008A05A6">
              <w:trPr>
                <w:trHeight w:val="340"/>
              </w:trPr>
              <w:tc>
                <w:tcPr>
                  <w:tcW w:w="1958" w:type="dxa"/>
                  <w:tcBorders>
                    <w:top w:val="nil"/>
                    <w:left w:val="single" w:sz="8" w:space="0" w:color="D4D4D4"/>
                    <w:bottom w:val="single" w:sz="8" w:space="0" w:color="D4D4D4"/>
                    <w:right w:val="single" w:sz="8" w:space="0" w:color="D4D4D4"/>
                  </w:tcBorders>
                  <w:shd w:val="clear" w:color="auto" w:fill="auto"/>
                  <w:noWrap/>
                  <w:vAlign w:val="center"/>
                  <w:hideMark/>
                </w:tcPr>
                <w:p w14:paraId="4527BDC4" w14:textId="77777777" w:rsidR="000222BB" w:rsidRDefault="000222BB" w:rsidP="000222BB">
                  <w:pPr>
                    <w:rPr>
                      <w:rFonts w:ascii="Arial" w:hAnsi="Arial" w:cs="Arial"/>
                      <w:color w:val="000000"/>
                      <w:sz w:val="20"/>
                      <w:szCs w:val="20"/>
                    </w:rPr>
                  </w:pPr>
                  <w:r>
                    <w:rPr>
                      <w:rFonts w:ascii="Arial" w:hAnsi="Arial" w:cs="Arial"/>
                      <w:color w:val="000000"/>
                      <w:sz w:val="20"/>
                      <w:szCs w:val="20"/>
                    </w:rPr>
                    <w:t>David Lindsay</w:t>
                  </w:r>
                </w:p>
              </w:tc>
              <w:tc>
                <w:tcPr>
                  <w:tcW w:w="3470" w:type="dxa"/>
                  <w:tcBorders>
                    <w:top w:val="nil"/>
                    <w:left w:val="nil"/>
                    <w:bottom w:val="single" w:sz="8" w:space="0" w:color="D4D4D4"/>
                    <w:right w:val="single" w:sz="8" w:space="0" w:color="D4D4D4"/>
                  </w:tcBorders>
                  <w:shd w:val="clear" w:color="auto" w:fill="auto"/>
                  <w:noWrap/>
                  <w:vAlign w:val="center"/>
                  <w:hideMark/>
                </w:tcPr>
                <w:p w14:paraId="20A7DDB3" w14:textId="77777777" w:rsidR="000222BB" w:rsidRDefault="000222BB" w:rsidP="000222BB">
                  <w:pPr>
                    <w:rPr>
                      <w:rFonts w:ascii="Arial" w:hAnsi="Arial" w:cs="Arial"/>
                      <w:color w:val="000000"/>
                      <w:sz w:val="20"/>
                      <w:szCs w:val="20"/>
                    </w:rPr>
                  </w:pPr>
                  <w:r>
                    <w:rPr>
                      <w:rFonts w:ascii="Arial" w:hAnsi="Arial" w:cs="Arial"/>
                      <w:color w:val="000000"/>
                      <w:sz w:val="20"/>
                      <w:szCs w:val="20"/>
                    </w:rPr>
                    <w:t>david_lindsay@saa.org</w:t>
                  </w:r>
                </w:p>
              </w:tc>
              <w:tc>
                <w:tcPr>
                  <w:tcW w:w="1414" w:type="dxa"/>
                  <w:tcBorders>
                    <w:top w:val="nil"/>
                    <w:left w:val="nil"/>
                    <w:bottom w:val="single" w:sz="8" w:space="0" w:color="D4D4D4"/>
                    <w:right w:val="single" w:sz="8" w:space="0" w:color="D4D4D4"/>
                  </w:tcBorders>
                  <w:shd w:val="clear" w:color="auto" w:fill="auto"/>
                  <w:noWrap/>
                  <w:vAlign w:val="center"/>
                  <w:hideMark/>
                </w:tcPr>
                <w:p w14:paraId="62F0D92B" w14:textId="77777777" w:rsidR="000222BB" w:rsidRDefault="000222BB" w:rsidP="000222BB">
                  <w:pPr>
                    <w:jc w:val="right"/>
                    <w:rPr>
                      <w:rFonts w:ascii="Arial" w:hAnsi="Arial" w:cs="Arial"/>
                      <w:color w:val="000000"/>
                      <w:sz w:val="20"/>
                      <w:szCs w:val="20"/>
                    </w:rPr>
                  </w:pPr>
                  <w:r>
                    <w:rPr>
                      <w:rFonts w:ascii="Arial" w:hAnsi="Arial" w:cs="Arial"/>
                      <w:color w:val="000000"/>
                      <w:sz w:val="20"/>
                      <w:szCs w:val="20"/>
                    </w:rPr>
                    <w:t> 10/14/2004</w:t>
                  </w:r>
                </w:p>
              </w:tc>
              <w:tc>
                <w:tcPr>
                  <w:tcW w:w="1268" w:type="dxa"/>
                  <w:tcBorders>
                    <w:top w:val="nil"/>
                    <w:left w:val="nil"/>
                    <w:bottom w:val="single" w:sz="8" w:space="0" w:color="D4D4D4"/>
                    <w:right w:val="single" w:sz="8" w:space="0" w:color="D4D4D4"/>
                  </w:tcBorders>
                  <w:shd w:val="clear" w:color="auto" w:fill="auto"/>
                  <w:noWrap/>
                  <w:vAlign w:val="center"/>
                  <w:hideMark/>
                </w:tcPr>
                <w:p w14:paraId="4CC828DA" w14:textId="77777777" w:rsidR="000222BB" w:rsidRDefault="000222BB" w:rsidP="000222BB">
                  <w:pPr>
                    <w:rPr>
                      <w:rFonts w:ascii="Arial" w:hAnsi="Arial" w:cs="Arial"/>
                      <w:color w:val="000000"/>
                      <w:sz w:val="20"/>
                      <w:szCs w:val="20"/>
                    </w:rPr>
                  </w:pPr>
                  <w:r>
                    <w:rPr>
                      <w:rFonts w:ascii="Arial" w:hAnsi="Arial" w:cs="Arial"/>
                      <w:color w:val="000000"/>
                      <w:sz w:val="20"/>
                      <w:szCs w:val="20"/>
                    </w:rPr>
                    <w:t> </w:t>
                  </w:r>
                </w:p>
              </w:tc>
              <w:tc>
                <w:tcPr>
                  <w:tcW w:w="1030" w:type="dxa"/>
                  <w:tcBorders>
                    <w:top w:val="nil"/>
                    <w:left w:val="nil"/>
                    <w:bottom w:val="single" w:sz="8" w:space="0" w:color="D4D4D4"/>
                    <w:right w:val="single" w:sz="8" w:space="0" w:color="D4D4D4"/>
                  </w:tcBorders>
                  <w:shd w:val="clear" w:color="auto" w:fill="auto"/>
                  <w:noWrap/>
                  <w:vAlign w:val="center"/>
                  <w:hideMark/>
                </w:tcPr>
                <w:p w14:paraId="35D4120E" w14:textId="77777777" w:rsidR="000222BB" w:rsidRDefault="000222BB" w:rsidP="000222BB">
                  <w:pPr>
                    <w:rPr>
                      <w:rFonts w:ascii="Arial" w:hAnsi="Arial" w:cs="Arial"/>
                      <w:color w:val="000000"/>
                      <w:sz w:val="20"/>
                      <w:szCs w:val="20"/>
                    </w:rPr>
                  </w:pPr>
                  <w:r>
                    <w:rPr>
                      <w:rFonts w:ascii="Arial" w:hAnsi="Arial" w:cs="Arial"/>
                      <w:color w:val="000000"/>
                      <w:sz w:val="20"/>
                      <w:szCs w:val="20"/>
                    </w:rPr>
                    <w:t>Staff Liaison</w:t>
                  </w:r>
                </w:p>
              </w:tc>
            </w:tr>
          </w:tbl>
          <w:p w14:paraId="4047D9D3" w14:textId="77777777" w:rsidR="007E1A70" w:rsidRPr="0033543E" w:rsidRDefault="007E1A70" w:rsidP="00AA6452">
            <w:pPr>
              <w:spacing w:before="84"/>
              <w:rPr>
                <w:rFonts w:ascii="Times New Roman" w:eastAsia="Times New Roman" w:hAnsi="Times New Roman" w:cs="Times New Roman"/>
                <w:sz w:val="24"/>
                <w:szCs w:val="24"/>
              </w:rPr>
            </w:pPr>
          </w:p>
        </w:tc>
      </w:tr>
    </w:tbl>
    <w:p w14:paraId="1A6E797F" w14:textId="77777777" w:rsidR="00EF5A05" w:rsidRDefault="00EF5A05" w:rsidP="00EF5A05">
      <w:pPr>
        <w:pStyle w:val="ListParagraph"/>
        <w:spacing w:before="84"/>
        <w:ind w:left="720"/>
        <w:rPr>
          <w:rFonts w:ascii="Times New Roman" w:eastAsia="Times New Roman" w:hAnsi="Times New Roman" w:cs="Times New Roman"/>
          <w:b/>
          <w:sz w:val="24"/>
          <w:szCs w:val="24"/>
        </w:rPr>
      </w:pPr>
    </w:p>
    <w:p w14:paraId="7DB5E65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Executive summary of Committee’s/Task Force’s activities over the past year:</w:t>
      </w:r>
    </w:p>
    <w:p w14:paraId="465281B4" w14:textId="00359D32"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Please note that the activities summary should not exceed 250 words. Should the committee or task force be responding to a Board request for a draft document</w:t>
      </w:r>
      <w:r w:rsidR="007E1A70" w:rsidRPr="0033543E">
        <w:rPr>
          <w:rFonts w:ascii="Times New Roman" w:eastAsia="Times New Roman" w:hAnsi="Times New Roman" w:cs="Times New Roman"/>
          <w:i/>
          <w:sz w:val="24"/>
          <w:szCs w:val="24"/>
        </w:rPr>
        <w:t xml:space="preserve"> or report</w:t>
      </w:r>
      <w:r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 xml:space="preserve">refer to it in the summary and </w:t>
      </w:r>
      <w:proofErr w:type="gramStart"/>
      <w:r w:rsidR="007E1A70" w:rsidRPr="0033543E">
        <w:rPr>
          <w:rFonts w:ascii="Times New Roman" w:eastAsia="Times New Roman" w:hAnsi="Times New Roman" w:cs="Times New Roman"/>
          <w:i/>
          <w:sz w:val="24"/>
          <w:szCs w:val="24"/>
        </w:rPr>
        <w:t>forward</w:t>
      </w:r>
      <w:r w:rsidR="00913266">
        <w:rPr>
          <w:rFonts w:ascii="Times New Roman" w:eastAsia="Times New Roman" w:hAnsi="Times New Roman" w:cs="Times New Roman"/>
          <w:i/>
          <w:sz w:val="24"/>
          <w:szCs w:val="24"/>
        </w:rPr>
        <w:t>ed</w:t>
      </w:r>
      <w:proofErr w:type="gramEnd"/>
      <w:r w:rsidR="007E1A70" w:rsidRPr="0033543E">
        <w:rPr>
          <w:rFonts w:ascii="Times New Roman" w:eastAsia="Times New Roman" w:hAnsi="Times New Roman" w:cs="Times New Roman"/>
          <w:i/>
          <w:sz w:val="24"/>
          <w:szCs w:val="24"/>
        </w:rPr>
        <w:t xml:space="preserve"> </w:t>
      </w:r>
      <w:r w:rsidRPr="0033543E">
        <w:rPr>
          <w:rFonts w:ascii="Times New Roman" w:eastAsia="Times New Roman" w:hAnsi="Times New Roman" w:cs="Times New Roman"/>
          <w:i/>
          <w:sz w:val="24"/>
          <w:szCs w:val="24"/>
        </w:rPr>
        <w:t xml:space="preserve">with this form as an attachment. If no such document was requested by the Board, the executive summary should be confined to </w:t>
      </w:r>
      <w:r w:rsidR="004278E8" w:rsidRPr="0033543E">
        <w:rPr>
          <w:rFonts w:ascii="Times New Roman" w:eastAsia="Times New Roman" w:hAnsi="Times New Roman" w:cs="Times New Roman"/>
          <w:i/>
          <w:sz w:val="24"/>
          <w:szCs w:val="24"/>
        </w:rPr>
        <w:t>the word limit</w:t>
      </w:r>
      <w:r w:rsidRPr="0033543E">
        <w:rPr>
          <w:rFonts w:ascii="Times New Roman" w:eastAsia="Times New Roman" w:hAnsi="Times New Roman" w:cs="Times New Roman"/>
          <w:i/>
          <w:sz w:val="24"/>
          <w:szCs w:val="24"/>
        </w:rPr>
        <w:t>.</w:t>
      </w:r>
    </w:p>
    <w:p w14:paraId="3A1C3FFE" w14:textId="069247FF"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tbl>
      <w:tblPr>
        <w:tblStyle w:val="TableGrid"/>
        <w:tblW w:w="9893" w:type="dxa"/>
        <w:tblLook w:val="04A0" w:firstRow="1" w:lastRow="0" w:firstColumn="1" w:lastColumn="0" w:noHBand="0" w:noVBand="1"/>
      </w:tblPr>
      <w:tblGrid>
        <w:gridCol w:w="9893"/>
      </w:tblGrid>
      <w:tr w:rsidR="00F45F2C" w:rsidRPr="0033543E" w14:paraId="43107ED4" w14:textId="77777777" w:rsidTr="00B70AD3">
        <w:trPr>
          <w:trHeight w:val="4661"/>
        </w:trPr>
        <w:tc>
          <w:tcPr>
            <w:tcW w:w="9893" w:type="dxa"/>
          </w:tcPr>
          <w:p w14:paraId="19DB88F9" w14:textId="77777777" w:rsidR="000222BB" w:rsidRPr="000222BB" w:rsidRDefault="000222BB" w:rsidP="000222BB">
            <w:pPr>
              <w:rPr>
                <w:rFonts w:ascii="Calibri" w:hAnsi="Calibri" w:cs="Calibri"/>
                <w:color w:val="000000"/>
                <w:shd w:val="clear" w:color="auto" w:fill="FFFFFF"/>
                <w:lang w:val="haw-US"/>
              </w:rPr>
            </w:pPr>
            <w:r w:rsidRPr="000222BB">
              <w:rPr>
                <w:rFonts w:ascii="Calibri" w:hAnsi="Calibri" w:cs="Calibri"/>
                <w:color w:val="000000"/>
                <w:shd w:val="clear" w:color="auto" w:fill="FFFFFF"/>
                <w:lang w:val="haw-US"/>
              </w:rPr>
              <w:lastRenderedPageBreak/>
              <w:t>The Committe on Repatriation has worked on the following since our last committee report in September 2023:</w:t>
            </w:r>
          </w:p>
          <w:p w14:paraId="16226A4A" w14:textId="77777777" w:rsidR="000222BB" w:rsidRPr="000222BB" w:rsidRDefault="000222BB" w:rsidP="000222BB">
            <w:pPr>
              <w:pStyle w:val="ListParagraph"/>
              <w:numPr>
                <w:ilvl w:val="0"/>
                <w:numId w:val="6"/>
              </w:numPr>
              <w:rPr>
                <w:rFonts w:ascii="Calibri" w:hAnsi="Calibri" w:cs="Calibri"/>
                <w:color w:val="000000"/>
                <w:shd w:val="clear" w:color="auto" w:fill="FFFFFF"/>
                <w:lang w:val="haw-US"/>
              </w:rPr>
            </w:pPr>
            <w:r w:rsidRPr="000222BB">
              <w:rPr>
                <w:rFonts w:ascii="Calibri" w:hAnsi="Calibri" w:cs="Calibri"/>
                <w:color w:val="000000"/>
                <w:shd w:val="clear" w:color="auto" w:fill="FFFFFF"/>
                <w:lang w:val="haw-US"/>
              </w:rPr>
              <w:t xml:space="preserve">Reviewed and discussed the contents on the promulgated </w:t>
            </w:r>
            <w:r w:rsidRPr="000222BB">
              <w:rPr>
                <w:rFonts w:ascii="Calibri" w:hAnsi="Calibri" w:cs="Calibri"/>
                <w:color w:val="000000"/>
              </w:rPr>
              <w:t xml:space="preserve">Native American Graves Protection and Repatriation Act (NAGPRA) </w:t>
            </w:r>
            <w:r w:rsidRPr="000222BB">
              <w:rPr>
                <w:rFonts w:ascii="Calibri" w:hAnsi="Calibri" w:cs="Calibri"/>
                <w:color w:val="000000"/>
                <w:shd w:val="clear" w:color="auto" w:fill="FFFFFF"/>
                <w:lang w:val="haw-US"/>
              </w:rPr>
              <w:t xml:space="preserve">regulations published on </w:t>
            </w:r>
            <w:r w:rsidRPr="000222BB">
              <w:rPr>
                <w:rFonts w:ascii="Calibri" w:hAnsi="Calibri" w:cs="Calibri"/>
                <w:color w:val="000000" w:themeColor="text1"/>
                <w:lang w:val="haw-US"/>
              </w:rPr>
              <w:t>December 13, 2023 and in effect January 12, 2024.</w:t>
            </w:r>
          </w:p>
          <w:p w14:paraId="41544457" w14:textId="77777777" w:rsidR="000222BB" w:rsidRPr="000222BB" w:rsidRDefault="000222BB" w:rsidP="000222BB">
            <w:pPr>
              <w:pStyle w:val="NormalWeb"/>
              <w:numPr>
                <w:ilvl w:val="0"/>
                <w:numId w:val="6"/>
              </w:numPr>
              <w:rPr>
                <w:rFonts w:ascii="Calibri" w:hAnsi="Calibri" w:cs="Calibri"/>
                <w:sz w:val="22"/>
                <w:szCs w:val="22"/>
              </w:rPr>
            </w:pPr>
            <w:r w:rsidRPr="000222BB">
              <w:rPr>
                <w:rFonts w:ascii="Calibri" w:hAnsi="Calibri" w:cs="Calibri"/>
                <w:color w:val="000000" w:themeColor="text1"/>
                <w:sz w:val="22"/>
                <w:szCs w:val="22"/>
                <w:lang w:val="haw-US"/>
              </w:rPr>
              <w:t xml:space="preserve">Created an </w:t>
            </w:r>
            <w:r w:rsidRPr="000222BB">
              <w:rPr>
                <w:rFonts w:ascii="Calibri" w:hAnsi="Calibri" w:cs="Calibri"/>
                <w:i/>
                <w:iCs/>
                <w:sz w:val="22"/>
                <w:szCs w:val="22"/>
              </w:rPr>
              <w:t>Implementation of Revised NAGPRA Regulations Fact Sheet</w:t>
            </w:r>
            <w:r w:rsidRPr="000222BB">
              <w:rPr>
                <w:rFonts w:ascii="Calibri" w:hAnsi="Calibri" w:cs="Calibri"/>
                <w:sz w:val="22"/>
                <w:szCs w:val="22"/>
              </w:rPr>
              <w:t xml:space="preserve"> </w:t>
            </w:r>
            <w:r w:rsidRPr="000222BB">
              <w:rPr>
                <w:rFonts w:ascii="Calibri" w:hAnsi="Calibri" w:cs="Calibri"/>
                <w:sz w:val="22"/>
                <w:szCs w:val="22"/>
                <w:lang w:val="haw-US"/>
              </w:rPr>
              <w:t>that was approved and shared with the SAA membership.</w:t>
            </w:r>
          </w:p>
          <w:p w14:paraId="58CEA4EE" w14:textId="5C7A559C" w:rsidR="000222BB" w:rsidRPr="000222BB" w:rsidRDefault="000222BB" w:rsidP="000222BB">
            <w:pPr>
              <w:pStyle w:val="ListParagraph"/>
              <w:numPr>
                <w:ilvl w:val="0"/>
                <w:numId w:val="6"/>
              </w:numPr>
              <w:rPr>
                <w:rFonts w:ascii="Calibri" w:hAnsi="Calibri" w:cs="Calibri"/>
                <w:color w:val="000000"/>
                <w:shd w:val="clear" w:color="auto" w:fill="FFFFFF"/>
                <w:lang w:val="haw-US"/>
              </w:rPr>
            </w:pPr>
            <w:r w:rsidRPr="000222BB">
              <w:rPr>
                <w:rFonts w:ascii="Calibri" w:hAnsi="Calibri" w:cs="Calibri"/>
                <w:color w:val="000000"/>
                <w:shd w:val="clear" w:color="auto" w:fill="FFFFFF"/>
                <w:lang w:val="haw-US"/>
              </w:rPr>
              <w:t xml:space="preserve">Discussed the questions received </w:t>
            </w:r>
            <w:r w:rsidR="00A626B7">
              <w:rPr>
                <w:rFonts w:ascii="Calibri" w:hAnsi="Calibri" w:cs="Calibri"/>
                <w:color w:val="000000"/>
                <w:shd w:val="clear" w:color="auto" w:fill="FFFFFF"/>
                <w:lang w:val="haw-US"/>
              </w:rPr>
              <w:t>by</w:t>
            </w:r>
            <w:r w:rsidRPr="000222BB">
              <w:rPr>
                <w:rFonts w:ascii="Calibri" w:hAnsi="Calibri" w:cs="Calibri"/>
                <w:color w:val="000000"/>
                <w:shd w:val="clear" w:color="auto" w:fill="FFFFFF"/>
                <w:lang w:val="haw-US"/>
              </w:rPr>
              <w:t xml:space="preserve"> membership regarding the new regulations and recommended a strategy for addressing the.</w:t>
            </w:r>
          </w:p>
          <w:p w14:paraId="0A9A2AD0" w14:textId="77777777" w:rsidR="000222BB" w:rsidRPr="000222BB" w:rsidRDefault="000222BB" w:rsidP="000222BB">
            <w:pPr>
              <w:pStyle w:val="ListParagraph"/>
              <w:widowControl/>
              <w:numPr>
                <w:ilvl w:val="1"/>
                <w:numId w:val="6"/>
              </w:numPr>
              <w:contextualSpacing/>
              <w:rPr>
                <w:rFonts w:ascii="Calibri" w:eastAsia="Times New Roman" w:hAnsi="Calibri" w:cs="Calibri"/>
                <w:lang w:val="haw-US"/>
              </w:rPr>
            </w:pPr>
            <w:r w:rsidRPr="000222BB">
              <w:rPr>
                <w:rFonts w:ascii="Calibri" w:eastAsia="Times New Roman" w:hAnsi="Calibri" w:cs="Calibri"/>
                <w:lang w:val="haw-US"/>
              </w:rPr>
              <w:t xml:space="preserve">Recommended that SAA send a letter to National NAGPRA </w:t>
            </w:r>
            <w:r w:rsidRPr="000222BB">
              <w:rPr>
                <w:rFonts w:ascii="Calibri" w:hAnsi="Calibri" w:cs="Calibri"/>
                <w:color w:val="000000"/>
              </w:rPr>
              <w:t>request</w:t>
            </w:r>
            <w:r w:rsidRPr="000222BB">
              <w:rPr>
                <w:rFonts w:ascii="Calibri" w:hAnsi="Calibri" w:cs="Calibri"/>
                <w:color w:val="000000"/>
                <w:lang w:val="haw-US"/>
              </w:rPr>
              <w:t>ing the</w:t>
            </w:r>
            <w:r w:rsidRPr="000222BB">
              <w:rPr>
                <w:rFonts w:ascii="Calibri" w:hAnsi="Calibri" w:cs="Calibri"/>
                <w:color w:val="000000"/>
              </w:rPr>
              <w:t xml:space="preserve"> invest</w:t>
            </w:r>
            <w:r w:rsidRPr="000222BB">
              <w:rPr>
                <w:rFonts w:ascii="Calibri" w:hAnsi="Calibri" w:cs="Calibri"/>
                <w:color w:val="000000"/>
                <w:lang w:val="haw-US"/>
              </w:rPr>
              <w:t xml:space="preserve">ment of their </w:t>
            </w:r>
            <w:r w:rsidRPr="000222BB">
              <w:rPr>
                <w:rFonts w:ascii="Calibri" w:hAnsi="Calibri" w:cs="Calibri"/>
                <w:color w:val="000000"/>
              </w:rPr>
              <w:t>time and resources to update and ensure the accuracy of its consultation database so that NAGPRA stakeholders can use this essential resource with confidence</w:t>
            </w:r>
            <w:r w:rsidRPr="000222BB">
              <w:rPr>
                <w:rFonts w:ascii="Calibri" w:hAnsi="Calibri" w:cs="Calibri"/>
                <w:color w:val="000000"/>
                <w:lang w:val="haw-US"/>
              </w:rPr>
              <w:t>.</w:t>
            </w:r>
          </w:p>
          <w:p w14:paraId="576913B3" w14:textId="77777777" w:rsidR="000222BB" w:rsidRPr="000222BB" w:rsidRDefault="000222BB" w:rsidP="000222BB">
            <w:pPr>
              <w:pStyle w:val="ListParagraph"/>
              <w:widowControl/>
              <w:numPr>
                <w:ilvl w:val="1"/>
                <w:numId w:val="6"/>
              </w:numPr>
              <w:contextualSpacing/>
              <w:rPr>
                <w:rFonts w:ascii="Calibri" w:eastAsia="Times New Roman" w:hAnsi="Calibri" w:cs="Calibri"/>
                <w:lang w:val="haw-US"/>
              </w:rPr>
            </w:pPr>
            <w:r w:rsidRPr="000222BB">
              <w:rPr>
                <w:rFonts w:ascii="Calibri" w:eastAsia="Times New Roman" w:hAnsi="Calibri" w:cs="Calibri"/>
                <w:lang w:val="haw-US"/>
              </w:rPr>
              <w:t xml:space="preserve">Recommended that SAA send a letter to National NAGPRA requesting that National NAGPRA work with SAA to produce </w:t>
            </w:r>
            <w:r w:rsidRPr="000222BB">
              <w:rPr>
                <w:rFonts w:ascii="Calibri" w:hAnsi="Calibri" w:cs="Calibri"/>
                <w:color w:val="000000"/>
              </w:rPr>
              <w:t>a Frequently Asked Questions document</w:t>
            </w:r>
            <w:r w:rsidRPr="000222BB">
              <w:rPr>
                <w:rFonts w:ascii="Calibri" w:hAnsi="Calibri" w:cs="Calibri"/>
                <w:color w:val="000000"/>
                <w:lang w:val="haw-US"/>
              </w:rPr>
              <w:t xml:space="preserve"> </w:t>
            </w:r>
            <w:r w:rsidRPr="000222BB">
              <w:rPr>
                <w:rFonts w:ascii="Calibri" w:hAnsi="Calibri" w:cs="Calibri"/>
                <w:color w:val="000000"/>
              </w:rPr>
              <w:t>with answers drafted by National NAGPRA.</w:t>
            </w:r>
            <w:r w:rsidRPr="000222BB">
              <w:rPr>
                <w:rFonts w:ascii="Calibri" w:eastAsia="Times New Roman" w:hAnsi="Calibri" w:cs="Calibri"/>
                <w:lang w:val="haw-US"/>
              </w:rPr>
              <w:t xml:space="preserve"> </w:t>
            </w:r>
          </w:p>
          <w:p w14:paraId="7525A552" w14:textId="77777777" w:rsidR="000222BB" w:rsidRPr="000222BB" w:rsidRDefault="000222BB" w:rsidP="000222BB">
            <w:pPr>
              <w:pStyle w:val="ListParagraph"/>
              <w:widowControl/>
              <w:numPr>
                <w:ilvl w:val="1"/>
                <w:numId w:val="6"/>
              </w:numPr>
              <w:contextualSpacing/>
              <w:rPr>
                <w:rFonts w:ascii="Calibri" w:eastAsia="Times New Roman" w:hAnsi="Calibri" w:cs="Calibri"/>
                <w:lang w:val="haw-US"/>
              </w:rPr>
            </w:pPr>
            <w:r w:rsidRPr="000222BB">
              <w:rPr>
                <w:rFonts w:ascii="Calibri" w:eastAsia="Times New Roman" w:hAnsi="Calibri" w:cs="Calibri"/>
                <w:lang w:val="haw-US"/>
              </w:rPr>
              <w:t>Recommended that SAA review meeting and publications policies and guidelines.</w:t>
            </w:r>
          </w:p>
          <w:p w14:paraId="40443F30" w14:textId="7AEB2A8B" w:rsidR="000222BB" w:rsidRPr="000222BB" w:rsidRDefault="000222BB" w:rsidP="000222BB">
            <w:pPr>
              <w:pStyle w:val="ListParagraph"/>
              <w:numPr>
                <w:ilvl w:val="0"/>
                <w:numId w:val="6"/>
              </w:numPr>
              <w:rPr>
                <w:rFonts w:ascii="Calibri" w:hAnsi="Calibri" w:cs="Calibri"/>
                <w:color w:val="000000"/>
              </w:rPr>
            </w:pPr>
            <w:r w:rsidRPr="000222BB">
              <w:rPr>
                <w:rFonts w:ascii="Calibri" w:hAnsi="Calibri" w:cs="Calibri"/>
                <w:color w:val="000000"/>
                <w:lang w:val="haw-US"/>
              </w:rPr>
              <w:t>Continue to</w:t>
            </w:r>
            <w:r w:rsidRPr="000222BB">
              <w:rPr>
                <w:rFonts w:ascii="Calibri" w:hAnsi="Calibri" w:cs="Calibri"/>
                <w:color w:val="000000"/>
              </w:rPr>
              <w:t xml:space="preserve"> closely monitor the implementation of the promulgated NAGPRA regulations, and their impact upon stakeholders. </w:t>
            </w:r>
          </w:p>
          <w:p w14:paraId="1538ECC8" w14:textId="77777777" w:rsidR="000222BB" w:rsidRPr="000222BB" w:rsidRDefault="000222BB" w:rsidP="000222BB">
            <w:pPr>
              <w:pStyle w:val="ListParagraph"/>
              <w:numPr>
                <w:ilvl w:val="0"/>
                <w:numId w:val="6"/>
              </w:numPr>
              <w:rPr>
                <w:rFonts w:ascii="Calibri" w:hAnsi="Calibri" w:cs="Calibri"/>
                <w:color w:val="000000"/>
                <w:lang w:val="haw-US"/>
              </w:rPr>
            </w:pPr>
            <w:r w:rsidRPr="000222BB">
              <w:rPr>
                <w:rFonts w:ascii="Calibri" w:hAnsi="Calibri" w:cs="Calibri"/>
                <w:color w:val="000000"/>
                <w:lang w:val="haw-US"/>
              </w:rPr>
              <w:t>The chair reviewed an online NAGPRA seminar proposal and provided feedback for consideration.</w:t>
            </w:r>
          </w:p>
          <w:p w14:paraId="116E2D94" w14:textId="77777777" w:rsidR="00E0082C" w:rsidRDefault="000222BB" w:rsidP="00E0082C">
            <w:pPr>
              <w:pStyle w:val="ListParagraph"/>
              <w:numPr>
                <w:ilvl w:val="0"/>
                <w:numId w:val="6"/>
              </w:numPr>
              <w:rPr>
                <w:rFonts w:ascii="Calibri" w:hAnsi="Calibri" w:cs="Calibri"/>
                <w:color w:val="000000"/>
                <w:lang w:val="haw-US"/>
              </w:rPr>
            </w:pPr>
            <w:r w:rsidRPr="000222BB">
              <w:rPr>
                <w:rFonts w:ascii="Calibri" w:hAnsi="Calibri" w:cs="Calibri"/>
                <w:color w:val="000000"/>
                <w:lang w:val="haw-US"/>
              </w:rPr>
              <w:t>Currently the committee is reviewing H.R. 7227 A Bill to establish the Truth and Healing Commission on Indian Boarding School Policies in the United States, and for other purposes as it has implications for archaeology and NAGPRA.</w:t>
            </w:r>
          </w:p>
          <w:p w14:paraId="420E8BA8" w14:textId="4A9A9939" w:rsidR="00F45F2C" w:rsidRPr="00E0082C" w:rsidRDefault="000222BB" w:rsidP="00E0082C">
            <w:pPr>
              <w:pStyle w:val="ListParagraph"/>
              <w:numPr>
                <w:ilvl w:val="0"/>
                <w:numId w:val="6"/>
              </w:numPr>
              <w:rPr>
                <w:rFonts w:ascii="Calibri" w:hAnsi="Calibri" w:cs="Calibri"/>
                <w:color w:val="000000"/>
                <w:lang w:val="haw-US"/>
              </w:rPr>
            </w:pPr>
            <w:r w:rsidRPr="00E0082C">
              <w:rPr>
                <w:rFonts w:ascii="Calibri" w:hAnsi="Calibri" w:cs="Calibri"/>
                <w:color w:val="000000"/>
                <w:lang w:val="haw-US"/>
              </w:rPr>
              <w:t xml:space="preserve">The chair and several committee members </w:t>
            </w:r>
            <w:r w:rsidR="00830B2E">
              <w:rPr>
                <w:rFonts w:ascii="Calibri" w:hAnsi="Calibri" w:cs="Calibri"/>
                <w:color w:val="000000"/>
                <w:lang w:val="haw-US"/>
              </w:rPr>
              <w:t>are present at</w:t>
            </w:r>
            <w:r w:rsidRPr="00E0082C">
              <w:rPr>
                <w:rFonts w:ascii="Calibri" w:hAnsi="Calibri" w:cs="Calibri"/>
                <w:color w:val="000000"/>
                <w:lang w:val="haw-US"/>
              </w:rPr>
              <w:t xml:space="preserve"> NAGPRA Review Committee meetings and National NAGPRA webinars on the new regulations.</w:t>
            </w:r>
          </w:p>
        </w:tc>
      </w:tr>
    </w:tbl>
    <w:p w14:paraId="6676318B" w14:textId="77777777" w:rsidR="00216BB8" w:rsidRDefault="00216BB8" w:rsidP="00216BB8">
      <w:pPr>
        <w:pStyle w:val="ListParagraph"/>
        <w:spacing w:before="84"/>
        <w:ind w:left="720"/>
        <w:rPr>
          <w:rFonts w:ascii="Times New Roman" w:eastAsia="Times New Roman" w:hAnsi="Times New Roman" w:cs="Times New Roman"/>
          <w:b/>
          <w:sz w:val="24"/>
          <w:szCs w:val="24"/>
        </w:rPr>
      </w:pPr>
    </w:p>
    <w:p w14:paraId="6ADE59D7" w14:textId="77777777" w:rsidR="00F45F2C" w:rsidRPr="0033543E" w:rsidRDefault="001F4C78"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Items for Board Consideration, if applicable. These are recommendations and requests that specifically require Board approval.</w:t>
      </w:r>
    </w:p>
    <w:p w14:paraId="6F296A3D" w14:textId="4FA7AC1E"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sidRPr="0033543E">
        <w:rPr>
          <w:rFonts w:ascii="Times New Roman" w:eastAsia="Times New Roman" w:hAnsi="Times New Roman" w:cs="Times New Roman"/>
          <w:i/>
          <w:sz w:val="24"/>
          <w:szCs w:val="24"/>
          <w:u w:val="single"/>
        </w:rPr>
        <w:t xml:space="preserve">Please do not embed such items in your </w:t>
      </w:r>
      <w:r w:rsidR="00326FED" w:rsidRPr="0033543E">
        <w:rPr>
          <w:rFonts w:ascii="Times New Roman" w:eastAsia="Times New Roman" w:hAnsi="Times New Roman" w:cs="Times New Roman"/>
          <w:i/>
          <w:sz w:val="24"/>
          <w:szCs w:val="24"/>
          <w:u w:val="single"/>
        </w:rPr>
        <w:t>activity’s</w:t>
      </w:r>
      <w:r w:rsidRPr="0033543E">
        <w:rPr>
          <w:rFonts w:ascii="Times New Roman" w:eastAsia="Times New Roman" w:hAnsi="Times New Roman" w:cs="Times New Roman"/>
          <w:i/>
          <w:sz w:val="24"/>
          <w:szCs w:val="24"/>
          <w:u w:val="single"/>
        </w:rPr>
        <w:t xml:space="preserve"> summary</w:t>
      </w:r>
      <w:r w:rsidRPr="0033543E">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w:t>
      </w:r>
      <w:r w:rsidR="00562CB1" w:rsidRPr="0033543E">
        <w:rPr>
          <w:rFonts w:ascii="Times New Roman" w:eastAsia="Times New Roman" w:hAnsi="Times New Roman" w:cs="Times New Roman"/>
          <w:i/>
          <w:sz w:val="24"/>
          <w:szCs w:val="24"/>
        </w:rPr>
        <w:t>ssion of fiscal impacts, if any, but note that budget requests occur in advance of the Fall Board meeting (</w:t>
      </w:r>
      <w:r w:rsidR="00216BB8">
        <w:rPr>
          <w:rFonts w:ascii="Times New Roman" w:eastAsia="Times New Roman" w:hAnsi="Times New Roman" w:cs="Times New Roman"/>
          <w:i/>
          <w:sz w:val="24"/>
          <w:szCs w:val="24"/>
        </w:rPr>
        <w:t xml:space="preserve">and </w:t>
      </w:r>
      <w:r w:rsidR="00562CB1" w:rsidRPr="0033543E">
        <w:rPr>
          <w:rFonts w:ascii="Times New Roman" w:eastAsia="Times New Roman" w:hAnsi="Times New Roman" w:cs="Times New Roman"/>
          <w:i/>
          <w:sz w:val="24"/>
          <w:szCs w:val="24"/>
        </w:rPr>
        <w:t>not as part of this report).</w:t>
      </w:r>
    </w:p>
    <w:p w14:paraId="22DD9DF9" w14:textId="2C53D815" w:rsidR="001F4C78"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u w:val="single"/>
        </w:rPr>
        <w:t xml:space="preserve">Should you have questions about whether any of your </w:t>
      </w:r>
      <w:proofErr w:type="gramStart"/>
      <w:r w:rsidRPr="0033543E">
        <w:rPr>
          <w:rFonts w:ascii="Times New Roman" w:eastAsia="Times New Roman" w:hAnsi="Times New Roman" w:cs="Times New Roman"/>
          <w:i/>
          <w:sz w:val="24"/>
          <w:szCs w:val="24"/>
          <w:u w:val="single"/>
        </w:rPr>
        <w:t>Committee’s</w:t>
      </w:r>
      <w:proofErr w:type="gramEnd"/>
      <w:r w:rsidRPr="0033543E">
        <w:rPr>
          <w:rFonts w:ascii="Times New Roman" w:eastAsia="Times New Roman" w:hAnsi="Times New Roman" w:cs="Times New Roman"/>
          <w:i/>
          <w:sz w:val="24"/>
          <w:szCs w:val="24"/>
          <w:u w:val="single"/>
        </w:rPr>
        <w:t xml:space="preserve"> items require Board approval, </w:t>
      </w:r>
      <w:r w:rsidR="00FE5E04">
        <w:rPr>
          <w:rFonts w:ascii="Times New Roman" w:eastAsia="Times New Roman" w:hAnsi="Times New Roman" w:cs="Times New Roman"/>
          <w:i/>
          <w:sz w:val="24"/>
          <w:szCs w:val="24"/>
          <w:u w:val="single"/>
        </w:rPr>
        <w:t>please consult with your Board L</w:t>
      </w:r>
      <w:r w:rsidRPr="0033543E">
        <w:rPr>
          <w:rFonts w:ascii="Times New Roman" w:eastAsia="Times New Roman" w:hAnsi="Times New Roman" w:cs="Times New Roman"/>
          <w:i/>
          <w:sz w:val="24"/>
          <w:szCs w:val="24"/>
          <w:u w:val="single"/>
        </w:rPr>
        <w:t>iaison prior to submitting your report</w:t>
      </w:r>
      <w:r w:rsidR="004278E8"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We also recommend that you run</w:t>
      </w:r>
      <w:r w:rsidR="004278E8" w:rsidRPr="0033543E">
        <w:rPr>
          <w:rFonts w:ascii="Times New Roman" w:eastAsia="Times New Roman" w:hAnsi="Times New Roman" w:cs="Times New Roman"/>
          <w:i/>
          <w:sz w:val="24"/>
          <w:szCs w:val="24"/>
        </w:rPr>
        <w:t xml:space="preserve"> a draft of your report by your liaison before you “officially” submit it.</w:t>
      </w:r>
    </w:p>
    <w:p w14:paraId="28E1CD20" w14:textId="29D55EB2"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2795621D" w14:textId="77777777" w:rsidR="004D17DA" w:rsidRPr="004D17DA" w:rsidRDefault="004D17DA" w:rsidP="005A3532">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F45F2C" w14:paraId="0B466103" w14:textId="77777777" w:rsidTr="000222BB">
        <w:trPr>
          <w:trHeight w:val="953"/>
        </w:trPr>
        <w:tc>
          <w:tcPr>
            <w:tcW w:w="9893" w:type="dxa"/>
          </w:tcPr>
          <w:p w14:paraId="2B021E05" w14:textId="4951AFFE" w:rsidR="004D17DA" w:rsidRPr="000222BB" w:rsidRDefault="000222BB" w:rsidP="005A3532">
            <w:pPr>
              <w:spacing w:before="84"/>
              <w:rPr>
                <w:rFonts w:ascii="Calibri" w:eastAsia="Times New Roman" w:hAnsi="Calibri" w:cs="Calibri"/>
              </w:rPr>
            </w:pPr>
            <w:r w:rsidRPr="000222BB">
              <w:rPr>
                <w:rFonts w:ascii="Calibri" w:eastAsia="Times New Roman" w:hAnsi="Calibri" w:cs="Calibri"/>
                <w:lang w:val="haw-US"/>
              </w:rPr>
              <w:t>Request funding for the chair to attend the NAGPRA Review Committee Meeting when it is scheduled (see attached).</w:t>
            </w:r>
          </w:p>
        </w:tc>
      </w:tr>
    </w:tbl>
    <w:p w14:paraId="37DD257D" w14:textId="77777777" w:rsidR="00B70AD3" w:rsidRPr="00B70AD3" w:rsidRDefault="00B70AD3" w:rsidP="00D940E7">
      <w:pPr>
        <w:spacing w:before="84"/>
        <w:rPr>
          <w:rFonts w:ascii="Times New Roman" w:eastAsia="Times New Roman" w:hAnsi="Times New Roman" w:cs="Times New Roman"/>
          <w:b/>
          <w:sz w:val="24"/>
          <w:szCs w:val="24"/>
        </w:rPr>
      </w:pPr>
    </w:p>
    <w:p w14:paraId="37FA521B" w14:textId="7CA6125D" w:rsidR="00913266" w:rsidRDefault="00913266" w:rsidP="00913266">
      <w:pPr>
        <w:pStyle w:val="ListParagraph"/>
        <w:numPr>
          <w:ilvl w:val="0"/>
          <w:numId w:val="2"/>
        </w:numPr>
        <w:spacing w:before="84"/>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motions, if appropriate. (Optional)</w:t>
      </w:r>
    </w:p>
    <w:p w14:paraId="163B278B" w14:textId="275E6B0C" w:rsidR="00913266" w:rsidRPr="009D3B95" w:rsidRDefault="00913266" w:rsidP="00913266">
      <w:pPr>
        <w:spacing w:before="84"/>
        <w:rPr>
          <w:rFonts w:ascii="Times New Roman" w:eastAsia="Times New Roman" w:hAnsi="Times New Roman" w:cs="Times New Roman"/>
          <w:i/>
          <w:sz w:val="24"/>
          <w:szCs w:val="24"/>
        </w:rPr>
      </w:pPr>
      <w:r w:rsidRPr="009D3B95">
        <w:rPr>
          <w:rFonts w:ascii="Times New Roman" w:eastAsia="Times New Roman" w:hAnsi="Times New Roman" w:cs="Times New Roman"/>
          <w:i/>
          <w:sz w:val="24"/>
          <w:szCs w:val="24"/>
        </w:rPr>
        <w:lastRenderedPageBreak/>
        <w:t>Drafting a sugges</w:t>
      </w:r>
      <w:r w:rsidR="009D3B95" w:rsidRPr="009D3B95">
        <w:rPr>
          <w:rFonts w:ascii="Times New Roman" w:eastAsia="Times New Roman" w:hAnsi="Times New Roman" w:cs="Times New Roman"/>
          <w:i/>
          <w:sz w:val="24"/>
          <w:szCs w:val="24"/>
        </w:rPr>
        <w:t>ted</w:t>
      </w:r>
      <w:r w:rsidRPr="009D3B95">
        <w:rPr>
          <w:rFonts w:ascii="Times New Roman" w:eastAsia="Times New Roman" w:hAnsi="Times New Roman" w:cs="Times New Roman"/>
          <w:i/>
          <w:sz w:val="24"/>
          <w:szCs w:val="24"/>
        </w:rPr>
        <w:t xml:space="preserve"> motion</w:t>
      </w:r>
      <w:r w:rsidR="009D3B95" w:rsidRPr="009D3B95">
        <w:rPr>
          <w:rFonts w:ascii="Times New Roman" w:eastAsia="Times New Roman" w:hAnsi="Times New Roman" w:cs="Times New Roman"/>
          <w:i/>
          <w:sz w:val="24"/>
          <w:szCs w:val="24"/>
        </w:rPr>
        <w:t xml:space="preserve"> or motions</w:t>
      </w:r>
      <w:r w:rsidRPr="009D3B95">
        <w:rPr>
          <w:rFonts w:ascii="Times New Roman" w:eastAsia="Times New Roman" w:hAnsi="Times New Roman" w:cs="Times New Roman"/>
          <w:i/>
          <w:sz w:val="24"/>
          <w:szCs w:val="24"/>
        </w:rPr>
        <w:t xml:space="preserve">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sidRPr="00B241B1">
        <w:rPr>
          <w:rFonts w:ascii="Times New Roman" w:eastAsia="Times New Roman" w:hAnsi="Times New Roman" w:cs="Times New Roman"/>
          <w:i/>
          <w:sz w:val="24"/>
          <w:szCs w:val="24"/>
          <w:u w:val="single"/>
        </w:rPr>
        <w:t xml:space="preserve">If you choose to include </w:t>
      </w:r>
      <w:r w:rsidR="00B241B1">
        <w:rPr>
          <w:rFonts w:ascii="Times New Roman" w:eastAsia="Times New Roman" w:hAnsi="Times New Roman" w:cs="Times New Roman"/>
          <w:i/>
          <w:sz w:val="24"/>
          <w:szCs w:val="24"/>
          <w:u w:val="single"/>
        </w:rPr>
        <w:t>suggested</w:t>
      </w:r>
      <w:r w:rsidRPr="00B241B1">
        <w:rPr>
          <w:rFonts w:ascii="Times New Roman" w:eastAsia="Times New Roman" w:hAnsi="Times New Roman" w:cs="Times New Roman"/>
          <w:i/>
          <w:sz w:val="24"/>
          <w:szCs w:val="24"/>
          <w:u w:val="single"/>
        </w:rPr>
        <w:t xml:space="preserve"> motion(s) with your report, it is essential that you work with your liaison</w:t>
      </w:r>
      <w:r w:rsidR="00216BB8">
        <w:rPr>
          <w:rFonts w:ascii="Times New Roman" w:eastAsia="Times New Roman" w:hAnsi="Times New Roman" w:cs="Times New Roman"/>
          <w:i/>
          <w:sz w:val="24"/>
          <w:szCs w:val="24"/>
          <w:u w:val="single"/>
        </w:rPr>
        <w:t xml:space="preserve"> before you submit your report</w:t>
      </w:r>
      <w:r w:rsidR="00B70AD3">
        <w:rPr>
          <w:rFonts w:ascii="Times New Roman" w:eastAsia="Times New Roman" w:hAnsi="Times New Roman" w:cs="Times New Roman"/>
          <w:i/>
          <w:sz w:val="24"/>
          <w:szCs w:val="24"/>
          <w:u w:val="single"/>
        </w:rPr>
        <w:t>. They</w:t>
      </w:r>
      <w:r w:rsidRPr="00B241B1">
        <w:rPr>
          <w:rFonts w:ascii="Times New Roman" w:eastAsia="Times New Roman" w:hAnsi="Times New Roman" w:cs="Times New Roman"/>
          <w:i/>
          <w:sz w:val="24"/>
          <w:szCs w:val="24"/>
          <w:u w:val="single"/>
        </w:rPr>
        <w:t xml:space="preserve"> will be able to provide examples of motion</w:t>
      </w:r>
      <w:r w:rsidR="009D3B95" w:rsidRPr="00B241B1">
        <w:rPr>
          <w:rFonts w:ascii="Times New Roman" w:eastAsia="Times New Roman" w:hAnsi="Times New Roman" w:cs="Times New Roman"/>
          <w:i/>
          <w:sz w:val="24"/>
          <w:szCs w:val="24"/>
          <w:u w:val="single"/>
        </w:rPr>
        <w:t>s that you can use as models for the ones you create.</w:t>
      </w:r>
    </w:p>
    <w:p w14:paraId="35220019" w14:textId="464471D8" w:rsidR="009D3B95" w:rsidRPr="001F4C78" w:rsidRDefault="009D3B95" w:rsidP="009D3B95">
      <w:pPr>
        <w:spacing w:before="84"/>
        <w:rPr>
          <w:rFonts w:ascii="Times New Roman" w:eastAsia="Times New Roman" w:hAnsi="Times New Roman" w:cs="Times New Roman"/>
          <w:i/>
          <w:sz w:val="24"/>
          <w:szCs w:val="24"/>
        </w:rPr>
      </w:pPr>
    </w:p>
    <w:tbl>
      <w:tblPr>
        <w:tblStyle w:val="TableGrid"/>
        <w:tblW w:w="9808" w:type="dxa"/>
        <w:tblInd w:w="85" w:type="dxa"/>
        <w:tblLook w:val="04A0" w:firstRow="1" w:lastRow="0" w:firstColumn="1" w:lastColumn="0" w:noHBand="0" w:noVBand="1"/>
      </w:tblPr>
      <w:tblGrid>
        <w:gridCol w:w="9808"/>
      </w:tblGrid>
      <w:tr w:rsidR="009D3B95" w14:paraId="39879B40" w14:textId="77777777" w:rsidTr="000222BB">
        <w:trPr>
          <w:trHeight w:val="593"/>
        </w:trPr>
        <w:tc>
          <w:tcPr>
            <w:tcW w:w="9808" w:type="dxa"/>
          </w:tcPr>
          <w:p w14:paraId="746A9FF6" w14:textId="7450B473" w:rsidR="009D3B95" w:rsidRPr="000222BB" w:rsidRDefault="000222BB" w:rsidP="00DB53F5">
            <w:pPr>
              <w:spacing w:before="84"/>
              <w:rPr>
                <w:rFonts w:ascii="Calibri" w:eastAsia="Times New Roman" w:hAnsi="Calibri" w:cs="Calibri"/>
              </w:rPr>
            </w:pPr>
            <w:r w:rsidRPr="000222BB">
              <w:rPr>
                <w:rFonts w:ascii="Calibri" w:eastAsia="Times New Roman" w:hAnsi="Calibri" w:cs="Calibri"/>
                <w:lang w:val="haw-US"/>
              </w:rPr>
              <w:t>No draft motions</w:t>
            </w:r>
          </w:p>
        </w:tc>
      </w:tr>
    </w:tbl>
    <w:p w14:paraId="3101CF18" w14:textId="7D27193B" w:rsidR="00937EB4" w:rsidRDefault="00937EB4" w:rsidP="009D3B95">
      <w:pPr>
        <w:spacing w:before="84"/>
        <w:rPr>
          <w:rFonts w:ascii="Times New Roman" w:eastAsia="Times New Roman" w:hAnsi="Times New Roman" w:cs="Times New Roman"/>
          <w:sz w:val="24"/>
          <w:szCs w:val="24"/>
        </w:rPr>
      </w:pPr>
    </w:p>
    <w:p w14:paraId="5FFFE092" w14:textId="77777777" w:rsidR="00937EB4" w:rsidRDefault="00937E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1CE185" w14:textId="77777777" w:rsidR="00937EB4" w:rsidRDefault="00937EB4" w:rsidP="000C30A2">
      <w:pPr>
        <w:rPr>
          <w:rFonts w:ascii="Times New Roman" w:eastAsia="Times New Roman" w:hAnsi="Times New Roman" w:cs="Times New Roman"/>
        </w:rPr>
      </w:pPr>
    </w:p>
    <w:p w14:paraId="6F046934" w14:textId="77777777" w:rsidR="00937EB4" w:rsidRDefault="00937EB4" w:rsidP="000C30A2">
      <w:pPr>
        <w:rPr>
          <w:rFonts w:ascii="Times New Roman" w:eastAsia="Times New Roman" w:hAnsi="Times New Roman" w:cs="Times New Roman"/>
        </w:rPr>
      </w:pPr>
    </w:p>
    <w:p w14:paraId="1744F172" w14:textId="77777777" w:rsidR="00937EB4" w:rsidRDefault="00937EB4" w:rsidP="000C30A2">
      <w:pPr>
        <w:rPr>
          <w:rFonts w:ascii="Times New Roman" w:eastAsia="Times New Roman" w:hAnsi="Times New Roman" w:cs="Times New Roman"/>
        </w:rPr>
      </w:pPr>
    </w:p>
    <w:p w14:paraId="4AEF6686" w14:textId="77777777" w:rsidR="00937EB4" w:rsidRDefault="00937EB4" w:rsidP="000C30A2">
      <w:pPr>
        <w:rPr>
          <w:rFonts w:ascii="Times New Roman" w:eastAsia="Times New Roman" w:hAnsi="Times New Roman" w:cs="Times New Roman"/>
        </w:rPr>
      </w:pPr>
    </w:p>
    <w:p w14:paraId="5D3D00CA" w14:textId="77777777" w:rsidR="00937EB4" w:rsidRDefault="00937EB4" w:rsidP="000C30A2">
      <w:pPr>
        <w:rPr>
          <w:rFonts w:ascii="Times New Roman" w:eastAsia="Times New Roman" w:hAnsi="Times New Roman" w:cs="Times New Roman"/>
        </w:rPr>
      </w:pPr>
      <w:r>
        <w:rPr>
          <w:rFonts w:ascii="Times New Roman" w:eastAsia="Times New Roman" w:hAnsi="Times New Roman" w:cs="Times New Roman"/>
        </w:rPr>
        <w:t>Budget estimate based upon GSA Per Diem rates for Washington, DC:</w:t>
      </w:r>
    </w:p>
    <w:p w14:paraId="0854249F" w14:textId="77777777" w:rsidR="00937EB4" w:rsidRPr="000C30A2" w:rsidRDefault="00937EB4" w:rsidP="000C30A2">
      <w:pPr>
        <w:rPr>
          <w:rFonts w:ascii="Times New Roman" w:eastAsia="Times New Roman" w:hAnsi="Times New Roman" w:cs="Times New Roman"/>
        </w:rPr>
      </w:pPr>
    </w:p>
    <w:tbl>
      <w:tblPr>
        <w:tblW w:w="6220" w:type="dxa"/>
        <w:shd w:val="clear" w:color="auto" w:fill="FFFFFF"/>
        <w:tblCellMar>
          <w:top w:w="15" w:type="dxa"/>
          <w:left w:w="15" w:type="dxa"/>
          <w:bottom w:w="15" w:type="dxa"/>
          <w:right w:w="15" w:type="dxa"/>
        </w:tblCellMar>
        <w:tblLook w:val="04A0" w:firstRow="1" w:lastRow="0" w:firstColumn="1" w:lastColumn="0" w:noHBand="0" w:noVBand="1"/>
      </w:tblPr>
      <w:tblGrid>
        <w:gridCol w:w="2260"/>
        <w:gridCol w:w="3960"/>
      </w:tblGrid>
      <w:tr w:rsidR="00937EB4" w:rsidRPr="000C30A2" w14:paraId="0DA7EE51" w14:textId="77777777" w:rsidTr="000C30A2">
        <w:trPr>
          <w:trHeight w:val="370"/>
        </w:trPr>
        <w:tc>
          <w:tcPr>
            <w:tcW w:w="6220"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F0D9612" w14:textId="77777777" w:rsidR="00937EB4" w:rsidRDefault="00937EB4" w:rsidP="000C30A2">
            <w:pPr>
              <w:jc w:val="center"/>
              <w:rPr>
                <w:rFonts w:ascii="inherit" w:eastAsia="Times New Roman" w:hAnsi="inherit" w:cs="Calibri"/>
                <w:b/>
                <w:bCs/>
                <w:color w:val="000000"/>
                <w:sz w:val="28"/>
                <w:szCs w:val="28"/>
                <w:bdr w:val="none" w:sz="0" w:space="0" w:color="auto" w:frame="1"/>
              </w:rPr>
            </w:pPr>
            <w:r w:rsidRPr="000C30A2">
              <w:rPr>
                <w:rFonts w:ascii="inherit" w:eastAsia="Times New Roman" w:hAnsi="inherit" w:cs="Calibri"/>
                <w:b/>
                <w:bCs/>
                <w:color w:val="000000"/>
                <w:sz w:val="28"/>
                <w:szCs w:val="28"/>
                <w:bdr w:val="none" w:sz="0" w:space="0" w:color="auto" w:frame="1"/>
              </w:rPr>
              <w:t>202</w:t>
            </w:r>
            <w:r>
              <w:rPr>
                <w:rFonts w:ascii="inherit" w:eastAsia="Times New Roman" w:hAnsi="inherit" w:cs="Calibri"/>
                <w:b/>
                <w:bCs/>
                <w:color w:val="000000"/>
                <w:sz w:val="28"/>
                <w:szCs w:val="28"/>
                <w:bdr w:val="none" w:sz="0" w:space="0" w:color="auto" w:frame="1"/>
                <w:lang w:val="haw-US"/>
              </w:rPr>
              <w:t>4</w:t>
            </w:r>
            <w:r>
              <w:rPr>
                <w:rFonts w:ascii="inherit" w:eastAsia="Times New Roman" w:hAnsi="inherit" w:cs="Calibri"/>
                <w:b/>
                <w:bCs/>
                <w:color w:val="000000"/>
                <w:sz w:val="28"/>
                <w:szCs w:val="28"/>
                <w:bdr w:val="none" w:sz="0" w:space="0" w:color="auto" w:frame="1"/>
              </w:rPr>
              <w:t xml:space="preserve"> Travel Budget Request</w:t>
            </w:r>
          </w:p>
          <w:p w14:paraId="6742EDC1" w14:textId="77777777" w:rsidR="00937EB4" w:rsidRPr="00A17294" w:rsidRDefault="00937EB4" w:rsidP="000C30A2">
            <w:pPr>
              <w:jc w:val="center"/>
              <w:rPr>
                <w:rFonts w:ascii="Calibri" w:eastAsia="Times New Roman" w:hAnsi="Calibri" w:cs="Calibri"/>
                <w:lang w:val="haw-US"/>
              </w:rPr>
            </w:pPr>
            <w:r>
              <w:rPr>
                <w:rFonts w:ascii="Calibri" w:eastAsia="Times New Roman" w:hAnsi="Calibri" w:cs="Calibri"/>
                <w:lang w:val="haw-US"/>
              </w:rPr>
              <w:t>NAGPRA Review Committee Meeting 2x per year</w:t>
            </w:r>
          </w:p>
        </w:tc>
      </w:tr>
      <w:tr w:rsidR="00937EB4" w:rsidRPr="000C30A2" w14:paraId="17DB7016" w14:textId="77777777" w:rsidTr="000C30A2">
        <w:trPr>
          <w:trHeight w:val="290"/>
        </w:trPr>
        <w:tc>
          <w:tcPr>
            <w:tcW w:w="2260" w:type="dxa"/>
            <w:tcBorders>
              <w:top w:val="nil"/>
              <w:left w:val="single" w:sz="8" w:space="0" w:color="auto"/>
              <w:bottom w:val="single" w:sz="8" w:space="0" w:color="auto"/>
              <w:right w:val="nil"/>
            </w:tcBorders>
            <w:shd w:val="clear" w:color="auto" w:fill="D9E1F2"/>
            <w:tcMar>
              <w:top w:w="0" w:type="dxa"/>
              <w:left w:w="108" w:type="dxa"/>
              <w:bottom w:w="0" w:type="dxa"/>
              <w:right w:w="108" w:type="dxa"/>
            </w:tcMar>
            <w:vAlign w:val="center"/>
            <w:hideMark/>
          </w:tcPr>
          <w:p w14:paraId="7E6E4DCC"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Name of Traveler:</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single" w:sz="8" w:space="0" w:color="auto"/>
              <w:bottom w:val="single" w:sz="8" w:space="0" w:color="auto"/>
              <w:right w:val="single" w:sz="8" w:space="0" w:color="000000"/>
            </w:tcBorders>
            <w:shd w:val="clear" w:color="auto" w:fill="D9E1F2"/>
            <w:tcMar>
              <w:top w:w="0" w:type="dxa"/>
              <w:left w:w="108" w:type="dxa"/>
              <w:bottom w:w="0" w:type="dxa"/>
              <w:right w:w="108" w:type="dxa"/>
            </w:tcMar>
            <w:vAlign w:val="center"/>
            <w:hideMark/>
          </w:tcPr>
          <w:p w14:paraId="68AB8A09" w14:textId="77777777" w:rsidR="00937EB4" w:rsidRPr="000C30A2" w:rsidRDefault="00937EB4" w:rsidP="000C30A2">
            <w:pPr>
              <w:jc w:val="center"/>
              <w:rPr>
                <w:rFonts w:ascii="Calibri" w:eastAsia="Times New Roman" w:hAnsi="Calibri" w:cs="Calibri"/>
              </w:rPr>
            </w:pPr>
            <w:r w:rsidRPr="000C30A2">
              <w:rPr>
                <w:rFonts w:ascii="Calibri" w:eastAsia="Times New Roman" w:hAnsi="Calibri" w:cs="Calibri"/>
                <w:color w:val="000000"/>
                <w:bdr w:val="none" w:sz="0" w:space="0" w:color="auto" w:frame="1"/>
              </w:rPr>
              <w:t>Angela Neller </w:t>
            </w:r>
          </w:p>
        </w:tc>
      </w:tr>
      <w:tr w:rsidR="00937EB4" w:rsidRPr="000C30A2" w14:paraId="41588E25" w14:textId="77777777" w:rsidTr="000C30A2">
        <w:trPr>
          <w:trHeight w:val="290"/>
        </w:trPr>
        <w:tc>
          <w:tcPr>
            <w:tcW w:w="2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7B649"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Travel Dates:</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DC8F480" w14:textId="77777777" w:rsidR="00937EB4" w:rsidRPr="00A17294" w:rsidRDefault="00937EB4" w:rsidP="000C30A2">
            <w:pPr>
              <w:jc w:val="center"/>
              <w:rPr>
                <w:rFonts w:ascii="Calibri" w:eastAsia="Times New Roman" w:hAnsi="Calibri" w:cs="Calibri"/>
                <w:lang w:val="haw-US"/>
              </w:rPr>
            </w:pPr>
            <w:r>
              <w:rPr>
                <w:rFonts w:ascii="Calibri" w:eastAsia="Times New Roman" w:hAnsi="Calibri" w:cs="Calibri"/>
              </w:rPr>
              <w:t>TBD</w:t>
            </w:r>
            <w:r>
              <w:rPr>
                <w:rFonts w:ascii="Calibri" w:eastAsia="Times New Roman" w:hAnsi="Calibri" w:cs="Calibri"/>
                <w:lang w:val="haw-US"/>
              </w:rPr>
              <w:t xml:space="preserve"> 4 days total each trip</w:t>
            </w:r>
          </w:p>
        </w:tc>
      </w:tr>
      <w:tr w:rsidR="00937EB4" w:rsidRPr="000C30A2" w14:paraId="521F4FBC" w14:textId="77777777" w:rsidTr="000C30A2">
        <w:trPr>
          <w:trHeight w:val="290"/>
        </w:trPr>
        <w:tc>
          <w:tcPr>
            <w:tcW w:w="2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1EB64"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Location:</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AC0663F" w14:textId="77777777" w:rsidR="00937EB4" w:rsidRPr="000C30A2" w:rsidRDefault="00937EB4" w:rsidP="000C30A2">
            <w:pPr>
              <w:jc w:val="center"/>
              <w:rPr>
                <w:rFonts w:ascii="Calibri" w:eastAsia="Times New Roman" w:hAnsi="Calibri" w:cs="Calibri"/>
              </w:rPr>
            </w:pPr>
            <w:r>
              <w:rPr>
                <w:rFonts w:ascii="Calibri" w:eastAsia="Times New Roman" w:hAnsi="Calibri" w:cs="Calibri"/>
              </w:rPr>
              <w:t>TBD</w:t>
            </w:r>
          </w:p>
        </w:tc>
      </w:tr>
      <w:tr w:rsidR="00937EB4" w:rsidRPr="000C30A2" w14:paraId="3BA3AEE7" w14:textId="77777777" w:rsidTr="000C30A2">
        <w:trPr>
          <w:trHeight w:val="290"/>
        </w:trPr>
        <w:tc>
          <w:tcPr>
            <w:tcW w:w="2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2B8C4"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Per diem rate:</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8B6E609" w14:textId="77777777" w:rsidR="00937EB4" w:rsidRPr="000C30A2" w:rsidRDefault="00937EB4" w:rsidP="000C30A2">
            <w:pPr>
              <w:jc w:val="center"/>
              <w:rPr>
                <w:rFonts w:ascii="Calibri" w:eastAsia="Times New Roman" w:hAnsi="Calibri" w:cs="Calibri"/>
              </w:rPr>
            </w:pPr>
            <w:r w:rsidRPr="000C30A2">
              <w:rPr>
                <w:rFonts w:ascii="inherit" w:eastAsia="Times New Roman" w:hAnsi="inherit" w:cs="Calibri"/>
                <w:color w:val="000000"/>
                <w:bdr w:val="none" w:sz="0" w:space="0" w:color="auto" w:frame="1"/>
              </w:rPr>
              <w:t>$79/day (18, 20, 36, 5) </w:t>
            </w:r>
            <w:r w:rsidRPr="000C30A2">
              <w:rPr>
                <w:rFonts w:ascii="Calibri" w:eastAsia="Times New Roman" w:hAnsi="Calibri" w:cs="Calibri"/>
                <w:color w:val="000000"/>
                <w:bdr w:val="none" w:sz="0" w:space="0" w:color="auto" w:frame="1"/>
              </w:rPr>
              <w:t> </w:t>
            </w:r>
          </w:p>
        </w:tc>
      </w:tr>
      <w:tr w:rsidR="00937EB4" w:rsidRPr="000C30A2" w14:paraId="47E1BFE0" w14:textId="77777777" w:rsidTr="000C30A2">
        <w:trPr>
          <w:trHeight w:val="300"/>
        </w:trPr>
        <w:tc>
          <w:tcPr>
            <w:tcW w:w="2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79A046"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Vehicle &amp; miles:</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206546E" w14:textId="77777777" w:rsidR="00937EB4" w:rsidRPr="000C30A2" w:rsidRDefault="00937EB4" w:rsidP="000C30A2">
            <w:pPr>
              <w:jc w:val="center"/>
              <w:rPr>
                <w:rFonts w:ascii="Calibri" w:eastAsia="Times New Roman" w:hAnsi="Calibri" w:cs="Calibri"/>
              </w:rPr>
            </w:pPr>
            <w:r w:rsidRPr="000C30A2">
              <w:rPr>
                <w:rFonts w:ascii="inherit" w:eastAsia="Times New Roman" w:hAnsi="inherit" w:cs="Calibri"/>
                <w:color w:val="000000"/>
                <w:bdr w:val="none" w:sz="0" w:space="0" w:color="auto" w:frame="1"/>
              </w:rPr>
              <w:t>Personal vehicle – x</w:t>
            </w:r>
            <w:r>
              <w:rPr>
                <w:rFonts w:ascii="inherit" w:eastAsia="Times New Roman" w:hAnsi="inherit" w:cs="Calibri"/>
                <w:color w:val="000000"/>
                <w:bdr w:val="none" w:sz="0" w:space="0" w:color="auto" w:frame="1"/>
              </w:rPr>
              <w:t>228</w:t>
            </w:r>
            <w:r w:rsidRPr="000C30A2">
              <w:rPr>
                <w:rFonts w:ascii="inherit" w:eastAsia="Times New Roman" w:hAnsi="inherit" w:cs="Calibri"/>
                <w:color w:val="000000"/>
                <w:bdr w:val="none" w:sz="0" w:space="0" w:color="auto" w:frame="1"/>
              </w:rPr>
              <w:t xml:space="preserve"> miles @.</w:t>
            </w:r>
            <w:r>
              <w:rPr>
                <w:rFonts w:ascii="inherit" w:eastAsia="Times New Roman" w:hAnsi="inherit" w:cs="Calibri"/>
                <w:color w:val="000000"/>
                <w:bdr w:val="none" w:sz="0" w:space="0" w:color="auto" w:frame="1"/>
              </w:rPr>
              <w:t>625</w:t>
            </w:r>
            <w:r w:rsidRPr="000C30A2">
              <w:rPr>
                <w:rFonts w:ascii="inherit" w:eastAsia="Times New Roman" w:hAnsi="inherit" w:cs="Calibri"/>
                <w:color w:val="000000"/>
                <w:bdr w:val="none" w:sz="0" w:space="0" w:color="auto" w:frame="1"/>
              </w:rPr>
              <w:t>/mi </w:t>
            </w:r>
            <w:r w:rsidRPr="000C30A2">
              <w:rPr>
                <w:rFonts w:ascii="Calibri" w:eastAsia="Times New Roman" w:hAnsi="Calibri" w:cs="Calibri"/>
                <w:color w:val="000000"/>
                <w:bdr w:val="none" w:sz="0" w:space="0" w:color="auto" w:frame="1"/>
              </w:rPr>
              <w:t> </w:t>
            </w:r>
          </w:p>
        </w:tc>
      </w:tr>
      <w:tr w:rsidR="00937EB4" w:rsidRPr="000C30A2" w14:paraId="5E03B6BE" w14:textId="77777777" w:rsidTr="000C30A2">
        <w:trPr>
          <w:trHeight w:val="29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3A8ACBE5"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Mileage:</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9BCE0A9"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r>
              <w:rPr>
                <w:rFonts w:ascii="inherit" w:eastAsia="Times New Roman" w:hAnsi="inherit" w:cs="Calibri"/>
                <w:color w:val="000000"/>
                <w:bdr w:val="none" w:sz="0" w:space="0" w:color="auto" w:frame="1"/>
              </w:rPr>
              <w:t>142.50</w:t>
            </w:r>
            <w:r>
              <w:rPr>
                <w:rFonts w:ascii="inherit" w:eastAsia="Times New Roman" w:hAnsi="inherit" w:cs="Calibri"/>
                <w:color w:val="000000"/>
                <w:bdr w:val="none" w:sz="0" w:space="0" w:color="auto" w:frame="1"/>
                <w:lang w:val="haw-US"/>
              </w:rPr>
              <w:t xml:space="preserve"> x2</w:t>
            </w:r>
          </w:p>
        </w:tc>
      </w:tr>
      <w:tr w:rsidR="00937EB4" w:rsidRPr="000C30A2" w14:paraId="3C75D7FF" w14:textId="77777777" w:rsidTr="000C30A2">
        <w:trPr>
          <w:trHeight w:val="58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4F8680E6"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Travel: Airfare </w:t>
            </w:r>
          </w:p>
        </w:tc>
        <w:tc>
          <w:tcPr>
            <w:tcW w:w="3960"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60BC447"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r>
              <w:rPr>
                <w:rFonts w:ascii="inherit" w:eastAsia="Times New Roman" w:hAnsi="inherit" w:cs="Calibri"/>
                <w:color w:val="000000"/>
                <w:bdr w:val="none" w:sz="0" w:space="0" w:color="auto" w:frame="1"/>
                <w:lang w:val="haw-US"/>
              </w:rPr>
              <w:t>600 x2</w:t>
            </w:r>
          </w:p>
        </w:tc>
      </w:tr>
      <w:tr w:rsidR="00937EB4" w:rsidRPr="000C30A2" w14:paraId="7EAD1578" w14:textId="77777777" w:rsidTr="000C30A2">
        <w:trPr>
          <w:trHeight w:val="58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0FEC2363"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Hotel</w:t>
            </w:r>
            <w:r w:rsidRPr="000C30A2">
              <w:rPr>
                <w:rFonts w:ascii="Calibri" w:eastAsia="Times New Roman" w:hAnsi="Calibri" w:cs="Calibri"/>
                <w:color w:val="000000"/>
                <w:bdr w:val="none" w:sz="0" w:space="0" w:color="auto" w:frame="1"/>
              </w:rPr>
              <w:t> </w:t>
            </w:r>
          </w:p>
        </w:tc>
        <w:tc>
          <w:tcPr>
            <w:tcW w:w="3960"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11646F5"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r>
              <w:rPr>
                <w:rFonts w:ascii="inherit" w:eastAsia="Times New Roman" w:hAnsi="inherit" w:cs="Calibri"/>
                <w:color w:val="000000"/>
                <w:bdr w:val="none" w:sz="0" w:space="0" w:color="auto" w:frame="1"/>
                <w:lang w:val="haw-US"/>
              </w:rPr>
              <w:t>774 x 2</w:t>
            </w:r>
          </w:p>
        </w:tc>
      </w:tr>
      <w:tr w:rsidR="00937EB4" w:rsidRPr="000C30A2" w14:paraId="74FEDCD0" w14:textId="77777777" w:rsidTr="000C30A2">
        <w:trPr>
          <w:trHeight w:val="58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511D8F29"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Food &amp; incidentals:</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609E764"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r>
              <w:rPr>
                <w:rFonts w:ascii="inherit" w:eastAsia="Times New Roman" w:hAnsi="inherit" w:cs="Calibri"/>
                <w:color w:val="000000"/>
                <w:bdr w:val="none" w:sz="0" w:space="0" w:color="auto" w:frame="1"/>
                <w:lang w:val="haw-US"/>
              </w:rPr>
              <w:t>316 x 2</w:t>
            </w:r>
          </w:p>
        </w:tc>
      </w:tr>
      <w:tr w:rsidR="00937EB4" w:rsidRPr="000C30A2" w14:paraId="21841435" w14:textId="77777777" w:rsidTr="000C30A2">
        <w:trPr>
          <w:trHeight w:val="30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706A1092" w14:textId="77777777" w:rsidR="00937EB4" w:rsidRPr="000C30A2" w:rsidRDefault="00937EB4" w:rsidP="000C30A2">
            <w:pPr>
              <w:jc w:val="right"/>
              <w:rPr>
                <w:rFonts w:ascii="Calibri" w:eastAsia="Times New Roman" w:hAnsi="Calibri" w:cs="Calibri"/>
              </w:rPr>
            </w:pPr>
            <w:r w:rsidRPr="000C30A2">
              <w:rPr>
                <w:rFonts w:ascii="inherit" w:eastAsia="Times New Roman" w:hAnsi="inherit" w:cs="Calibri"/>
                <w:b/>
                <w:bCs/>
                <w:color w:val="000000"/>
                <w:bdr w:val="none" w:sz="0" w:space="0" w:color="auto" w:frame="1"/>
              </w:rPr>
              <w:t>Other (parking</w:t>
            </w:r>
            <w:r>
              <w:rPr>
                <w:rFonts w:ascii="inherit" w:eastAsia="Times New Roman" w:hAnsi="inherit" w:cs="Calibri"/>
                <w:b/>
                <w:bCs/>
                <w:color w:val="000000"/>
                <w:bdr w:val="none" w:sz="0" w:space="0" w:color="auto" w:frame="1"/>
              </w:rPr>
              <w:t>, taxi, etc.</w:t>
            </w:r>
            <w:r w:rsidRPr="000C30A2">
              <w:rPr>
                <w:rFonts w:ascii="inherit" w:eastAsia="Times New Roman" w:hAnsi="inherit" w:cs="Calibri"/>
                <w:b/>
                <w:bCs/>
                <w:color w:val="000000"/>
                <w:bdr w:val="none" w:sz="0" w:space="0" w:color="auto" w:frame="1"/>
              </w:rPr>
              <w:t>) </w:t>
            </w:r>
          </w:p>
        </w:tc>
        <w:tc>
          <w:tcPr>
            <w:tcW w:w="3960" w:type="dxa"/>
            <w:tcBorders>
              <w:top w:val="nil"/>
              <w:left w:val="single" w:sz="8" w:space="0" w:color="auto"/>
              <w:bottom w:val="double" w:sz="6" w:space="0" w:color="auto"/>
              <w:right w:val="single" w:sz="8" w:space="0" w:color="000000"/>
            </w:tcBorders>
            <w:shd w:val="clear" w:color="auto" w:fill="FFFFFF"/>
            <w:tcMar>
              <w:top w:w="0" w:type="dxa"/>
              <w:left w:w="108" w:type="dxa"/>
              <w:bottom w:w="0" w:type="dxa"/>
              <w:right w:w="108" w:type="dxa"/>
            </w:tcMar>
            <w:vAlign w:val="center"/>
            <w:hideMark/>
          </w:tcPr>
          <w:p w14:paraId="300A985E"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proofErr w:type="gramStart"/>
            <w:r>
              <w:rPr>
                <w:rFonts w:ascii="inherit" w:eastAsia="Times New Roman" w:hAnsi="inherit" w:cs="Calibri"/>
                <w:color w:val="000000"/>
                <w:bdr w:val="none" w:sz="0" w:space="0" w:color="auto" w:frame="1"/>
                <w:lang w:val="haw-US"/>
              </w:rPr>
              <w:t>200  x</w:t>
            </w:r>
            <w:proofErr w:type="gramEnd"/>
            <w:r>
              <w:rPr>
                <w:rFonts w:ascii="inherit" w:eastAsia="Times New Roman" w:hAnsi="inherit" w:cs="Calibri"/>
                <w:color w:val="000000"/>
                <w:bdr w:val="none" w:sz="0" w:space="0" w:color="auto" w:frame="1"/>
                <w:lang w:val="haw-US"/>
              </w:rPr>
              <w:t>2</w:t>
            </w:r>
          </w:p>
        </w:tc>
      </w:tr>
      <w:tr w:rsidR="00937EB4" w:rsidRPr="000C30A2" w14:paraId="27D3F603" w14:textId="77777777" w:rsidTr="000C30A2">
        <w:trPr>
          <w:trHeight w:val="330"/>
        </w:trPr>
        <w:tc>
          <w:tcPr>
            <w:tcW w:w="226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630808B9" w14:textId="77777777" w:rsidR="00937EB4" w:rsidRPr="000C30A2" w:rsidRDefault="00937EB4" w:rsidP="000C30A2">
            <w:pPr>
              <w:jc w:val="right"/>
              <w:rPr>
                <w:rFonts w:ascii="Calibri" w:eastAsia="Times New Roman" w:hAnsi="Calibri" w:cs="Calibri"/>
              </w:rPr>
            </w:pPr>
            <w:r w:rsidRPr="000C30A2">
              <w:rPr>
                <w:rFonts w:ascii="Calibri" w:eastAsia="Times New Roman" w:hAnsi="Calibri" w:cs="Calibri"/>
                <w:b/>
                <w:bCs/>
                <w:color w:val="000000"/>
                <w:bdr w:val="none" w:sz="0" w:space="0" w:color="auto" w:frame="1"/>
              </w:rPr>
              <w:t>Total Estimated Cost:</w:t>
            </w:r>
            <w:r w:rsidRPr="000C30A2">
              <w:rPr>
                <w:rFonts w:ascii="inherit" w:eastAsia="Times New Roman" w:hAnsi="inherit" w:cs="Calibri"/>
                <w:color w:val="000000"/>
                <w:bdr w:val="none" w:sz="0" w:space="0" w:color="auto" w:frame="1"/>
              </w:rPr>
              <w:t> </w:t>
            </w:r>
            <w:r w:rsidRPr="000C30A2">
              <w:rPr>
                <w:rFonts w:ascii="Calibri" w:eastAsia="Times New Roman" w:hAnsi="Calibri" w:cs="Calibri"/>
                <w:color w:val="000000"/>
                <w:bdr w:val="none" w:sz="0" w:space="0" w:color="auto" w:frame="1"/>
              </w:rPr>
              <w:t> </w:t>
            </w:r>
          </w:p>
        </w:tc>
        <w:tc>
          <w:tcPr>
            <w:tcW w:w="3960"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6438862" w14:textId="77777777" w:rsidR="00937EB4" w:rsidRPr="00A17294" w:rsidRDefault="00937EB4" w:rsidP="000C30A2">
            <w:pPr>
              <w:jc w:val="center"/>
              <w:rPr>
                <w:rFonts w:ascii="Calibri" w:eastAsia="Times New Roman" w:hAnsi="Calibri" w:cs="Calibri"/>
                <w:lang w:val="haw-US"/>
              </w:rPr>
            </w:pPr>
            <w:r w:rsidRPr="000C30A2">
              <w:rPr>
                <w:rFonts w:ascii="inherit" w:eastAsia="Times New Roman" w:hAnsi="inherit" w:cs="Calibri"/>
                <w:color w:val="000000"/>
                <w:bdr w:val="none" w:sz="0" w:space="0" w:color="auto" w:frame="1"/>
              </w:rPr>
              <w:t>$</w:t>
            </w:r>
            <w:r>
              <w:rPr>
                <w:rFonts w:ascii="inherit" w:eastAsia="Times New Roman" w:hAnsi="inherit" w:cs="Calibri"/>
                <w:color w:val="000000"/>
                <w:bdr w:val="none" w:sz="0" w:space="0" w:color="auto" w:frame="1"/>
                <w:lang w:val="haw-US"/>
              </w:rPr>
              <w:t>2032.50 ($4065.00)</w:t>
            </w:r>
          </w:p>
        </w:tc>
      </w:tr>
    </w:tbl>
    <w:p w14:paraId="0991A5D6" w14:textId="77777777" w:rsidR="00937EB4" w:rsidRDefault="00937EB4"/>
    <w:p w14:paraId="5E18EC1E" w14:textId="77777777" w:rsidR="009D3B95" w:rsidRPr="009D3B95" w:rsidRDefault="009D3B95" w:rsidP="009D3B95">
      <w:pPr>
        <w:spacing w:before="84"/>
        <w:rPr>
          <w:rFonts w:ascii="Times New Roman" w:eastAsia="Times New Roman" w:hAnsi="Times New Roman" w:cs="Times New Roman"/>
          <w:sz w:val="24"/>
          <w:szCs w:val="24"/>
        </w:rPr>
      </w:pPr>
    </w:p>
    <w:sectPr w:rsidR="009D3B95" w:rsidRPr="009D3B95">
      <w:headerReference w:type="default" r:id="rId9"/>
      <w:footerReference w:type="default" r:id="rId10"/>
      <w:type w:val="continuous"/>
      <w:pgSz w:w="12240" w:h="15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D829" w14:textId="77777777" w:rsidR="00CD24E4" w:rsidRDefault="00CD24E4" w:rsidP="00212F3F">
      <w:r>
        <w:separator/>
      </w:r>
    </w:p>
  </w:endnote>
  <w:endnote w:type="continuationSeparator" w:id="0">
    <w:p w14:paraId="3B318D48" w14:textId="77777777" w:rsidR="00CD24E4" w:rsidRDefault="00CD24E4" w:rsidP="002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33148"/>
      <w:docPartObj>
        <w:docPartGallery w:val="Page Numbers (Bottom of Page)"/>
        <w:docPartUnique/>
      </w:docPartObj>
    </w:sdtPr>
    <w:sdtEndPr>
      <w:rPr>
        <w:noProof/>
      </w:rPr>
    </w:sdtEndPr>
    <w:sdtContent>
      <w:p w14:paraId="175018E5" w14:textId="4C87C823" w:rsidR="00EF5A05" w:rsidRDefault="00EF5A05">
        <w:pPr>
          <w:pStyle w:val="Footer"/>
          <w:jc w:val="center"/>
        </w:pPr>
        <w:r>
          <w:fldChar w:fldCharType="begin"/>
        </w:r>
        <w:r>
          <w:instrText xml:space="preserve"> PAGE   \* MERGEFORMAT </w:instrText>
        </w:r>
        <w:r>
          <w:fldChar w:fldCharType="separate"/>
        </w:r>
        <w:r w:rsidR="00FE5E04">
          <w:rPr>
            <w:noProof/>
          </w:rPr>
          <w:t>3</w:t>
        </w:r>
        <w:r>
          <w:rPr>
            <w:noProof/>
          </w:rPr>
          <w:fldChar w:fldCharType="end"/>
        </w:r>
      </w:p>
    </w:sdtContent>
  </w:sdt>
  <w:p w14:paraId="1EEC7ECB" w14:textId="77777777" w:rsidR="00EF5A05" w:rsidRDefault="00EF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2F2A" w14:textId="77777777" w:rsidR="00CD24E4" w:rsidRDefault="00CD24E4" w:rsidP="00212F3F">
      <w:r>
        <w:separator/>
      </w:r>
    </w:p>
  </w:footnote>
  <w:footnote w:type="continuationSeparator" w:id="0">
    <w:p w14:paraId="387903D3" w14:textId="77777777" w:rsidR="00CD24E4" w:rsidRDefault="00CD24E4" w:rsidP="002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7B8" w14:textId="0C1743FF" w:rsidR="00987F53" w:rsidRDefault="00987F53">
    <w:pPr>
      <w:pStyle w:val="Header"/>
    </w:pPr>
    <w:r>
      <w:tab/>
    </w:r>
    <w:r>
      <w:tab/>
      <w:t>153-48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AEC"/>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0B2D"/>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0A9E"/>
    <w:multiLevelType w:val="hybridMultilevel"/>
    <w:tmpl w:val="C84E12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0D8C"/>
    <w:multiLevelType w:val="hybridMultilevel"/>
    <w:tmpl w:val="78C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1375D"/>
    <w:multiLevelType w:val="hybridMultilevel"/>
    <w:tmpl w:val="E12A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C5AB5"/>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5981">
    <w:abstractNumId w:val="3"/>
  </w:num>
  <w:num w:numId="2" w16cid:durableId="887886067">
    <w:abstractNumId w:val="0"/>
  </w:num>
  <w:num w:numId="3" w16cid:durableId="530529537">
    <w:abstractNumId w:val="1"/>
  </w:num>
  <w:num w:numId="4" w16cid:durableId="228806220">
    <w:abstractNumId w:val="5"/>
  </w:num>
  <w:num w:numId="5" w16cid:durableId="563445205">
    <w:abstractNumId w:val="2"/>
  </w:num>
  <w:num w:numId="6" w16cid:durableId="1718968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1"/>
    <w:rsid w:val="00012338"/>
    <w:rsid w:val="000222BB"/>
    <w:rsid w:val="00042B3A"/>
    <w:rsid w:val="00052014"/>
    <w:rsid w:val="000D5B23"/>
    <w:rsid w:val="00101C15"/>
    <w:rsid w:val="00124737"/>
    <w:rsid w:val="0015496F"/>
    <w:rsid w:val="00174AE2"/>
    <w:rsid w:val="001A7978"/>
    <w:rsid w:val="001F4C78"/>
    <w:rsid w:val="00212F3F"/>
    <w:rsid w:val="00216BB8"/>
    <w:rsid w:val="00235328"/>
    <w:rsid w:val="002C2E8E"/>
    <w:rsid w:val="00326FED"/>
    <w:rsid w:val="0033543E"/>
    <w:rsid w:val="0038606F"/>
    <w:rsid w:val="003A1F09"/>
    <w:rsid w:val="003A3DAC"/>
    <w:rsid w:val="003E2D87"/>
    <w:rsid w:val="00404A5B"/>
    <w:rsid w:val="004065D1"/>
    <w:rsid w:val="00424F0B"/>
    <w:rsid w:val="004278E8"/>
    <w:rsid w:val="004B6B92"/>
    <w:rsid w:val="004D17DA"/>
    <w:rsid w:val="004F3A9E"/>
    <w:rsid w:val="00502294"/>
    <w:rsid w:val="00537CDB"/>
    <w:rsid w:val="00562CB1"/>
    <w:rsid w:val="00575A7B"/>
    <w:rsid w:val="005A3532"/>
    <w:rsid w:val="005D5215"/>
    <w:rsid w:val="0063630F"/>
    <w:rsid w:val="00674985"/>
    <w:rsid w:val="00695EBA"/>
    <w:rsid w:val="006F4C07"/>
    <w:rsid w:val="007150A4"/>
    <w:rsid w:val="007152D1"/>
    <w:rsid w:val="00743D2C"/>
    <w:rsid w:val="007B71B5"/>
    <w:rsid w:val="007C263B"/>
    <w:rsid w:val="007D03AE"/>
    <w:rsid w:val="007D1CFF"/>
    <w:rsid w:val="007E1A70"/>
    <w:rsid w:val="00813388"/>
    <w:rsid w:val="0082642C"/>
    <w:rsid w:val="008266FE"/>
    <w:rsid w:val="00830B2E"/>
    <w:rsid w:val="00835F9D"/>
    <w:rsid w:val="00872C83"/>
    <w:rsid w:val="00877872"/>
    <w:rsid w:val="008A1653"/>
    <w:rsid w:val="008A55E4"/>
    <w:rsid w:val="008A6AF0"/>
    <w:rsid w:val="008F33B4"/>
    <w:rsid w:val="00913266"/>
    <w:rsid w:val="00930A3B"/>
    <w:rsid w:val="00937EB4"/>
    <w:rsid w:val="00986906"/>
    <w:rsid w:val="00987F53"/>
    <w:rsid w:val="00997551"/>
    <w:rsid w:val="009D3B95"/>
    <w:rsid w:val="009F1171"/>
    <w:rsid w:val="009F40DC"/>
    <w:rsid w:val="009F68E2"/>
    <w:rsid w:val="00A17939"/>
    <w:rsid w:val="00A25271"/>
    <w:rsid w:val="00A626B7"/>
    <w:rsid w:val="00AD07C6"/>
    <w:rsid w:val="00AD29F1"/>
    <w:rsid w:val="00AF50FE"/>
    <w:rsid w:val="00B065D4"/>
    <w:rsid w:val="00B241B1"/>
    <w:rsid w:val="00B5461A"/>
    <w:rsid w:val="00B63102"/>
    <w:rsid w:val="00B70AD3"/>
    <w:rsid w:val="00BB42B2"/>
    <w:rsid w:val="00C7411F"/>
    <w:rsid w:val="00C80A74"/>
    <w:rsid w:val="00CC39D0"/>
    <w:rsid w:val="00CD24E4"/>
    <w:rsid w:val="00D149F2"/>
    <w:rsid w:val="00D42FF8"/>
    <w:rsid w:val="00D940E7"/>
    <w:rsid w:val="00DB78EA"/>
    <w:rsid w:val="00DD7774"/>
    <w:rsid w:val="00E0082C"/>
    <w:rsid w:val="00E17986"/>
    <w:rsid w:val="00E214DE"/>
    <w:rsid w:val="00E2488A"/>
    <w:rsid w:val="00E24C44"/>
    <w:rsid w:val="00EF5A05"/>
    <w:rsid w:val="00F16211"/>
    <w:rsid w:val="00F325BE"/>
    <w:rsid w:val="00F45F2C"/>
    <w:rsid w:val="00F51010"/>
    <w:rsid w:val="00FA04E4"/>
    <w:rsid w:val="00FE5E04"/>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00F"/>
  <w15:docId w15:val="{B97E57BB-869F-4FF6-B7D6-25083E6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 w:type="paragraph" w:styleId="NormalWeb">
    <w:name w:val="Normal (Web)"/>
    <w:basedOn w:val="Normal"/>
    <w:uiPriority w:val="99"/>
    <w:semiHidden/>
    <w:unhideWhenUsed/>
    <w:rsid w:val="000222B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1078">
      <w:bodyDiv w:val="1"/>
      <w:marLeft w:val="0"/>
      <w:marRight w:val="0"/>
      <w:marTop w:val="0"/>
      <w:marBottom w:val="0"/>
      <w:divBdr>
        <w:top w:val="none" w:sz="0" w:space="0" w:color="auto"/>
        <w:left w:val="none" w:sz="0" w:space="0" w:color="auto"/>
        <w:bottom w:val="none" w:sz="0" w:space="0" w:color="auto"/>
        <w:right w:val="none" w:sz="0" w:space="0" w:color="auto"/>
      </w:divBdr>
    </w:div>
    <w:div w:id="81140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_schmid@sa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2</cp:revision>
  <cp:lastPrinted>2018-03-30T19:56:00Z</cp:lastPrinted>
  <dcterms:created xsi:type="dcterms:W3CDTF">2024-03-22T13:56:00Z</dcterms:created>
  <dcterms:modified xsi:type="dcterms:W3CDTF">2024-03-22T13:56:00Z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